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FC" w:rsidRDefault="008E53FC" w:rsidP="008E53FC">
      <w:pPr>
        <w:spacing w:line="360" w:lineRule="auto"/>
        <w:jc w:val="center"/>
        <w:rPr>
          <w:b/>
        </w:rPr>
      </w:pPr>
      <w:r>
        <w:rPr>
          <w:b/>
        </w:rPr>
        <w:t xml:space="preserve">PRIJEDLOG IZVEDBENOG </w:t>
      </w:r>
      <w:r w:rsidR="00B7643C">
        <w:rPr>
          <w:b/>
        </w:rPr>
        <w:t xml:space="preserve">GODIŠNJEG </w:t>
      </w:r>
      <w:r>
        <w:rPr>
          <w:b/>
        </w:rPr>
        <w:t>KURIKULUMA ZA BIOLOGIJ</w:t>
      </w:r>
      <w:r w:rsidR="00C6379B">
        <w:rPr>
          <w:b/>
        </w:rPr>
        <w:t>U</w:t>
      </w:r>
      <w:r>
        <w:rPr>
          <w:b/>
        </w:rPr>
        <w:t xml:space="preserve"> U </w:t>
      </w:r>
      <w:r w:rsidR="000F75A4">
        <w:rPr>
          <w:b/>
        </w:rPr>
        <w:t>8</w:t>
      </w:r>
      <w:r>
        <w:rPr>
          <w:b/>
        </w:rPr>
        <w:t xml:space="preserve">. RAZREDU </w:t>
      </w:r>
      <w:r w:rsidR="001012A7">
        <w:rPr>
          <w:b/>
        </w:rPr>
        <w:t xml:space="preserve">ZA UČENIKE S </w:t>
      </w:r>
      <w:r w:rsidR="00C6379B">
        <w:rPr>
          <w:b/>
        </w:rPr>
        <w:t xml:space="preserve">TEPŠKOĆAMA </w:t>
      </w:r>
      <w:r>
        <w:rPr>
          <w:b/>
        </w:rPr>
        <w:t xml:space="preserve">PREMA </w:t>
      </w:r>
      <w:r w:rsidR="00B7643C">
        <w:rPr>
          <w:b/>
        </w:rPr>
        <w:t>UDŽBENIKU</w:t>
      </w:r>
      <w:r>
        <w:rPr>
          <w:b/>
        </w:rPr>
        <w:t xml:space="preserve"> </w:t>
      </w:r>
    </w:p>
    <w:p w:rsidR="008E53FC" w:rsidRDefault="008E53FC" w:rsidP="008E53FC">
      <w:pPr>
        <w:spacing w:line="360" w:lineRule="auto"/>
        <w:jc w:val="center"/>
        <w:rPr>
          <w:b/>
          <w:i/>
        </w:rPr>
      </w:pPr>
      <w:r>
        <w:rPr>
          <w:b/>
          <w:i/>
        </w:rPr>
        <w:t>Biologija</w:t>
      </w:r>
      <w:r w:rsidRPr="00FE49A2">
        <w:rPr>
          <w:b/>
          <w:i/>
        </w:rPr>
        <w:t xml:space="preserve"> </w:t>
      </w:r>
      <w:r w:rsidR="000F75A4">
        <w:rPr>
          <w:b/>
          <w:i/>
        </w:rPr>
        <w:t>8</w:t>
      </w:r>
    </w:p>
    <w:p w:rsidR="008E53FC" w:rsidRDefault="008E53FC" w:rsidP="008E53FC">
      <w:pPr>
        <w:spacing w:line="360" w:lineRule="auto"/>
        <w:jc w:val="center"/>
        <w:rPr>
          <w:b/>
          <w:i/>
        </w:rPr>
      </w:pPr>
    </w:p>
    <w:p w:rsidR="000F75A4" w:rsidRDefault="000F75A4" w:rsidP="000F7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color w:val="000000"/>
        </w:rPr>
      </w:pPr>
      <w:r>
        <w:rPr>
          <w:i/>
          <w:color w:val="000000"/>
        </w:rPr>
        <w:t xml:space="preserve">Damir Bendelja – </w:t>
      </w:r>
      <w:r w:rsidRPr="008E53FC">
        <w:rPr>
          <w:i/>
          <w:color w:val="000000"/>
        </w:rPr>
        <w:t>Žaklin Lukša</w:t>
      </w:r>
    </w:p>
    <w:p w:rsidR="000F75A4" w:rsidRPr="008E53FC" w:rsidRDefault="000F75A4" w:rsidP="000F7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color w:val="000000"/>
        </w:rPr>
      </w:pPr>
      <w:r>
        <w:rPr>
          <w:i/>
          <w:color w:val="000000"/>
        </w:rPr>
        <w:t xml:space="preserve"> </w:t>
      </w:r>
      <w:r w:rsidRPr="008E53FC">
        <w:rPr>
          <w:i/>
          <w:color w:val="000000"/>
        </w:rPr>
        <w:t>Emica Orešković – Monika Pavić – Nataša Pongrac</w:t>
      </w:r>
      <w:r>
        <w:rPr>
          <w:i/>
          <w:color w:val="000000"/>
        </w:rPr>
        <w:t xml:space="preserve"> - </w:t>
      </w:r>
      <w:r w:rsidRPr="008E53FC">
        <w:rPr>
          <w:i/>
          <w:color w:val="000000"/>
        </w:rPr>
        <w:t>Renata Roščak</w:t>
      </w:r>
      <w:r>
        <w:rPr>
          <w:i/>
          <w:color w:val="000000"/>
        </w:rPr>
        <w:t xml:space="preserve"> </w:t>
      </w:r>
    </w:p>
    <w:p w:rsidR="008E46C0" w:rsidRDefault="008E46C0"/>
    <w:tbl>
      <w:tblPr>
        <w:tblStyle w:val="TableGrid"/>
        <w:tblW w:w="0" w:type="auto"/>
        <w:tblLayout w:type="fixed"/>
        <w:tblLook w:val="04A0"/>
      </w:tblPr>
      <w:tblGrid>
        <w:gridCol w:w="562"/>
        <w:gridCol w:w="1843"/>
        <w:gridCol w:w="6095"/>
        <w:gridCol w:w="4791"/>
        <w:gridCol w:w="703"/>
      </w:tblGrid>
      <w:tr w:rsidR="00174AC6" w:rsidTr="000D275D">
        <w:trPr>
          <w:cantSplit/>
          <w:trHeight w:val="1235"/>
        </w:trPr>
        <w:tc>
          <w:tcPr>
            <w:tcW w:w="562" w:type="dxa"/>
            <w:textDirection w:val="tbRl"/>
          </w:tcPr>
          <w:p w:rsidR="00174AC6" w:rsidRPr="006F6DB3" w:rsidRDefault="00174AC6" w:rsidP="00B6442C">
            <w:pPr>
              <w:spacing w:line="360" w:lineRule="auto"/>
              <w:ind w:left="113" w:right="113"/>
              <w:rPr>
                <w:b/>
              </w:rPr>
            </w:pPr>
            <w:r w:rsidRPr="006F6DB3">
              <w:rPr>
                <w:b/>
              </w:rPr>
              <w:t>Naslov teme</w:t>
            </w:r>
          </w:p>
        </w:tc>
        <w:tc>
          <w:tcPr>
            <w:tcW w:w="1843" w:type="dxa"/>
          </w:tcPr>
          <w:p w:rsidR="00174AC6" w:rsidRDefault="00174AC6" w:rsidP="00174AC6">
            <w:pPr>
              <w:spacing w:line="360" w:lineRule="auto"/>
              <w:rPr>
                <w:b/>
              </w:rPr>
            </w:pPr>
            <w:r w:rsidRPr="006F6DB3">
              <w:rPr>
                <w:b/>
              </w:rPr>
              <w:t>Opis teme</w:t>
            </w:r>
          </w:p>
          <w:p w:rsidR="00174AC6" w:rsidRPr="001012A7" w:rsidRDefault="00174AC6" w:rsidP="00174AC6">
            <w:pPr>
              <w:spacing w:line="360" w:lineRule="auto"/>
              <w:rPr>
                <w:b/>
                <w:i/>
              </w:rPr>
            </w:pPr>
            <w:r w:rsidRPr="001012A7">
              <w:rPr>
                <w:b/>
                <w:i/>
              </w:rPr>
              <w:t>(učenici prolaze sve teme, koje im se sadržajno rasterećuju)</w:t>
            </w:r>
          </w:p>
        </w:tc>
        <w:tc>
          <w:tcPr>
            <w:tcW w:w="6095" w:type="dxa"/>
          </w:tcPr>
          <w:p w:rsidR="00174AC6" w:rsidRDefault="00174AC6" w:rsidP="00174AC6">
            <w:pPr>
              <w:spacing w:line="360" w:lineRule="auto"/>
              <w:rPr>
                <w:color w:val="5B9BD5" w:themeColor="accent1"/>
              </w:rPr>
            </w:pPr>
            <w:r>
              <w:rPr>
                <w:b/>
              </w:rPr>
              <w:t>O</w:t>
            </w:r>
            <w:r w:rsidRPr="00B721C9">
              <w:rPr>
                <w:b/>
              </w:rPr>
              <w:t>dgojno-obrazovni ishodi</w:t>
            </w:r>
            <w:r w:rsidRPr="00B721C9">
              <w:t xml:space="preserve"> </w:t>
            </w:r>
            <w:r w:rsidRPr="00B721C9">
              <w:rPr>
                <w:i/>
              </w:rPr>
              <w:t xml:space="preserve">i razrada ishoda, </w:t>
            </w:r>
            <w:r w:rsidRPr="00B721C9">
              <w:rPr>
                <w:color w:val="5B9BD5" w:themeColor="accent1"/>
              </w:rPr>
              <w:t>te</w:t>
            </w:r>
            <w:r w:rsidRPr="00B721C9">
              <w:rPr>
                <w:i/>
                <w:color w:val="5B9BD5" w:themeColor="accent1"/>
              </w:rPr>
              <w:t xml:space="preserve"> </w:t>
            </w:r>
            <w:r w:rsidRPr="00B721C9">
              <w:rPr>
                <w:color w:val="5B9BD5" w:themeColor="accent1"/>
              </w:rPr>
              <w:t>povezanost ishoda s međupredmetnim temama</w:t>
            </w:r>
          </w:p>
          <w:p w:rsidR="00174AC6" w:rsidRPr="00174AC6" w:rsidRDefault="00174AC6" w:rsidP="0017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</w:rPr>
            </w:pPr>
            <w:r w:rsidRPr="009E421F">
              <w:rPr>
                <w:b/>
                <w:i/>
              </w:rPr>
              <w:t>(učenici bi trebali usvojiti pojedine ishode, prema svojim sposobnostima</w:t>
            </w:r>
            <w:r>
              <w:rPr>
                <w:b/>
                <w:i/>
              </w:rPr>
              <w:t>)</w:t>
            </w:r>
          </w:p>
        </w:tc>
        <w:tc>
          <w:tcPr>
            <w:tcW w:w="4791" w:type="dxa"/>
          </w:tcPr>
          <w:p w:rsidR="00174AC6" w:rsidRDefault="00174AC6" w:rsidP="00174AC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Prijedlog razine usvojenosti ishoda </w:t>
            </w:r>
          </w:p>
          <w:p w:rsidR="00174AC6" w:rsidRPr="009E421F" w:rsidRDefault="00174AC6" w:rsidP="00174AC6">
            <w:pPr>
              <w:pStyle w:val="ListParagraph"/>
              <w:spacing w:line="360" w:lineRule="auto"/>
              <w:rPr>
                <w:b/>
              </w:rPr>
            </w:pPr>
          </w:p>
        </w:tc>
        <w:tc>
          <w:tcPr>
            <w:tcW w:w="703" w:type="dxa"/>
            <w:textDirection w:val="tbRl"/>
          </w:tcPr>
          <w:p w:rsidR="00174AC6" w:rsidRPr="006F6DB3" w:rsidRDefault="00174AC6" w:rsidP="00B6442C">
            <w:pPr>
              <w:spacing w:line="360" w:lineRule="auto"/>
              <w:ind w:left="113" w:right="113"/>
              <w:rPr>
                <w:b/>
              </w:rPr>
            </w:pPr>
            <w:r w:rsidRPr="006F6DB3">
              <w:rPr>
                <w:b/>
              </w:rPr>
              <w:t xml:space="preserve">Ukupni </w:t>
            </w:r>
          </w:p>
          <w:p w:rsidR="00174AC6" w:rsidRPr="006F6DB3" w:rsidRDefault="00174AC6" w:rsidP="00B6442C">
            <w:pPr>
              <w:spacing w:line="360" w:lineRule="auto"/>
              <w:ind w:left="113" w:right="113"/>
              <w:rPr>
                <w:b/>
              </w:rPr>
            </w:pPr>
            <w:r w:rsidRPr="006F6DB3">
              <w:rPr>
                <w:b/>
              </w:rPr>
              <w:t>broj sati</w:t>
            </w:r>
          </w:p>
        </w:tc>
      </w:tr>
      <w:tr w:rsidR="000F75A4" w:rsidTr="000D275D">
        <w:trPr>
          <w:cantSplit/>
          <w:trHeight w:val="3727"/>
        </w:trPr>
        <w:tc>
          <w:tcPr>
            <w:tcW w:w="562" w:type="dxa"/>
            <w:textDirection w:val="tbRl"/>
          </w:tcPr>
          <w:p w:rsidR="000F75A4" w:rsidRPr="003F5957" w:rsidRDefault="000F75A4" w:rsidP="000F75A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 REGULACIJA STALNOG SASTAVA TJELESNIH TEKUĆINA</w:t>
            </w:r>
          </w:p>
        </w:tc>
        <w:tc>
          <w:tcPr>
            <w:tcW w:w="1843" w:type="dxa"/>
            <w:vAlign w:val="center"/>
          </w:tcPr>
          <w:p w:rsidR="000F75A4" w:rsidRDefault="000F75A4" w:rsidP="000F75A4">
            <w:pPr>
              <w:spacing w:line="360" w:lineRule="auto"/>
              <w:jc w:val="both"/>
              <w:rPr>
                <w:i/>
              </w:rPr>
            </w:pPr>
            <w:r w:rsidRPr="00A8507F">
              <w:rPr>
                <w:i/>
              </w:rPr>
              <w:t>Istražujemo:</w:t>
            </w:r>
          </w:p>
          <w:p w:rsidR="000F75A4" w:rsidRDefault="000F75A4" w:rsidP="000F75A4">
            <w:pPr>
              <w:spacing w:line="360" w:lineRule="auto"/>
              <w:jc w:val="both"/>
            </w:pPr>
            <w:r w:rsidRPr="00A8507F">
              <w:t xml:space="preserve">- </w:t>
            </w:r>
            <w:r>
              <w:t>na koji način održavamo ravnotežne uvjete u organizmu</w:t>
            </w:r>
          </w:p>
          <w:p w:rsidR="000F75A4" w:rsidRPr="00A8507F" w:rsidRDefault="000F75A4" w:rsidP="000F75A4">
            <w:pPr>
              <w:spacing w:line="360" w:lineRule="auto"/>
              <w:jc w:val="both"/>
            </w:pPr>
            <w:r>
              <w:t xml:space="preserve">- koja je uloga znojenja, a koja uloga bubrega </w:t>
            </w:r>
          </w:p>
          <w:p w:rsidR="000F75A4" w:rsidRDefault="000F75A4" w:rsidP="000F75A4">
            <w:pPr>
              <w:spacing w:line="360" w:lineRule="auto"/>
            </w:pPr>
            <w:r>
              <w:t>- kako kralježnjaci, beskralježnjaci, biljke i drugi organizmi održavaju homeostazu</w:t>
            </w:r>
          </w:p>
          <w:p w:rsidR="000F75A4" w:rsidRDefault="000F75A4" w:rsidP="000F75A4">
            <w:pPr>
              <w:spacing w:line="360" w:lineRule="auto"/>
            </w:pPr>
            <w:r>
              <w:t>- koje su bolesti mokraćnog sustava i kako očuvati funkcije mokraćnog sustava</w:t>
            </w:r>
          </w:p>
          <w:p w:rsidR="000F75A4" w:rsidRDefault="000F75A4" w:rsidP="000F75A4">
            <w:pPr>
              <w:spacing w:line="360" w:lineRule="auto"/>
            </w:pPr>
          </w:p>
          <w:p w:rsidR="000F75A4" w:rsidRDefault="000F75A4" w:rsidP="000F75A4">
            <w:pPr>
              <w:spacing w:line="360" w:lineRule="auto"/>
            </w:pPr>
          </w:p>
        </w:tc>
        <w:tc>
          <w:tcPr>
            <w:tcW w:w="6095" w:type="dxa"/>
          </w:tcPr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A.8.1. Povezuje usložnjavanje građe s razvojem novih svojstava i klasifcira organizme primjenom različitih kriterija ukazujući na njihovu srodnost i raznolikost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građu i ulogu organa/organskih sustava ukazujući na njihovu promjenjivost, usložnjavanje i prilagodbe.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važnost ekonomičnosti građe pojedinih organa.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Uspoređuje na tipičnim predstavnicima temeljna obilježja pojedine skupine.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BIO OŠ B.8.1. </w:t>
            </w:r>
            <w:r w:rsidRPr="00475327">
              <w:rPr>
                <w:b/>
              </w:rPr>
              <w:t>Analizira principe regulacije, primanja i prijenosa informacija te reagiranja na podražaje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promjene u sastavu tjelesnih tekućina s procesima primanja i izlučivanja vode/vodene pare i drugih tvari iz organizma.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procese izlučivanja štetnih i otpadnih tvari s preživljavanjem organizma.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životne navike i rizične čimbenike s razvojem bolesti ukazujući na važnost prevencije.</w:t>
            </w:r>
          </w:p>
          <w:p w:rsidR="00102957" w:rsidRPr="00475327" w:rsidRDefault="00102957" w:rsidP="0010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70C0"/>
              </w:rPr>
            </w:pPr>
            <w:r w:rsidRPr="00475327">
              <w:rPr>
                <w:i/>
              </w:rPr>
              <w:t xml:space="preserve">Prepoznaje znakove koji upućuju na poremećaj u regulaciji stalnoga sastava tjelesnih tekućina ukazujući na važnost pravovremenoga odlaska liječniku. </w:t>
            </w:r>
            <w:r w:rsidRPr="00475327">
              <w:rPr>
                <w:color w:val="0070C0"/>
              </w:rPr>
              <w:t>- veza MT Zdravlje (A.3.1.A, B.3.2.B, B.3.3.B, C.3.1.C); MT Održivi razvoj (III.C.</w:t>
            </w:r>
            <w:r>
              <w:rPr>
                <w:color w:val="0070C0"/>
              </w:rPr>
              <w:t>3.1.); MT Poduzetništvo (A.</w:t>
            </w:r>
            <w:r w:rsidRPr="00475327">
              <w:rPr>
                <w:color w:val="0070C0"/>
              </w:rPr>
              <w:t>3.2.)</w:t>
            </w:r>
          </w:p>
          <w:p w:rsidR="00102957" w:rsidRPr="00475327" w:rsidRDefault="00102957" w:rsidP="0010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70C0"/>
              </w:rPr>
            </w:pPr>
            <w:r w:rsidRPr="00475327">
              <w:rPr>
                <w:i/>
              </w:rPr>
              <w:t>Iskazuje empatiju prema živim bićima koja imaju određene poteškoće</w:t>
            </w:r>
            <w:r w:rsidRPr="00475327">
              <w:rPr>
                <w:i/>
                <w:color w:val="0070C0"/>
              </w:rPr>
              <w:t xml:space="preserve">. </w:t>
            </w:r>
            <w:r w:rsidRPr="00475327">
              <w:rPr>
                <w:color w:val="0070C0"/>
              </w:rPr>
              <w:t>- veza MT Građanski odgoj i obrazovanje (A.3.3., C.3.2.); MT Održivi razvoj (III.C.</w:t>
            </w:r>
            <w:r>
              <w:rPr>
                <w:color w:val="0070C0"/>
              </w:rPr>
              <w:t>3.</w:t>
            </w:r>
            <w:r w:rsidRPr="00475327">
              <w:rPr>
                <w:color w:val="0070C0"/>
              </w:rPr>
              <w:t>4.); MT Osobni i socijalni razvoj (A</w:t>
            </w:r>
            <w:r>
              <w:rPr>
                <w:color w:val="0070C0"/>
              </w:rPr>
              <w:t>.</w:t>
            </w:r>
            <w:r w:rsidRPr="00475327">
              <w:rPr>
                <w:color w:val="0070C0"/>
              </w:rPr>
              <w:t>3.2., B</w:t>
            </w:r>
            <w:r>
              <w:rPr>
                <w:color w:val="0070C0"/>
              </w:rPr>
              <w:t>.</w:t>
            </w:r>
            <w:r w:rsidRPr="00475327">
              <w:rPr>
                <w:color w:val="0070C0"/>
              </w:rPr>
              <w:t xml:space="preserve"> 3.1., B</w:t>
            </w:r>
            <w:r>
              <w:rPr>
                <w:color w:val="0070C0"/>
              </w:rPr>
              <w:t>.</w:t>
            </w:r>
            <w:r w:rsidRPr="00475327">
              <w:rPr>
                <w:color w:val="0070C0"/>
              </w:rPr>
              <w:t>3.2.)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B.8.3. Analizira utjecaj životnih uvjeta na razvoj prilagodbi i bioraznolikost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Uspoređuje prilagodbe za regulaciju stalnoga sastava tjelesnih tekućina u različitih organizama.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C.8.1. Ukazuje na važnost energije za pravilno funkcioniranje organizma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važnost energije za odvijanje svih životnih procesa i održivost života.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D.8.1. Primjenjuje osnovna načela znanstvene metodologije i objašnjava dobivene rezultate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Promatra i prikuplja podatke te donosi zaključke tijekom učenja i poučavanja.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Proučava različite izvore procjenjujući točnost informacija u odnosu prema usvojenome znanju.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pouzdane izvore informacija.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Postavlja istraživačko pitanje na osnovi promatranja te izvodi hipotezu na osnovi predloška.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ulogu kontrolne skupine i replikatnih (ponovljenih) uzoraka u istraživanju.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primjerene metoda rada za svoje istraživanje.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Provodi jednostavne procedure i/ili mjerenja ispravno se koristeći opremom i mjernim instrumentima za prikupljanje podataka.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Prikazuje i opisuje rezultate istraživanja tabličnim i graf</w:t>
            </w:r>
            <w:r>
              <w:rPr>
                <w:i/>
              </w:rPr>
              <w:t>i</w:t>
            </w:r>
            <w:r w:rsidRPr="00475327">
              <w:rPr>
                <w:i/>
              </w:rPr>
              <w:t>čkim prikazima ukazujući na važnost srednje vrijednosti za donošenje valjanih zaključaka.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rezultatima istraživanja.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D.8.2. Povezuje biološka otkrića s razvojem civilizacije i primjenom tehnologije u svakodnevnome životu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važnost bioloških otkrića za razvoj civilizacije i primjenu tehnologije na jednostavnim primjerima.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odgovornosti znanstvenika i cjelokupnoga društva pri korištenju rezultatima bioloških otkrića.</w:t>
            </w:r>
          </w:p>
          <w:p w:rsidR="000F75A4" w:rsidRPr="00475327" w:rsidRDefault="000F75A4" w:rsidP="000F75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i/>
              </w:rPr>
              <w:t>Objašnjava čovjekovo djelovanje na prirodne procese.</w:t>
            </w:r>
          </w:p>
        </w:tc>
        <w:tc>
          <w:tcPr>
            <w:tcW w:w="4791" w:type="dxa"/>
          </w:tcPr>
          <w:p w:rsidR="000F75A4" w:rsidRPr="00C74B66" w:rsidRDefault="00573EFC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osnovne značajke predstavnika odabranih skupina;</w:t>
            </w:r>
            <w:r w:rsidR="00DA1F25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Theme="minorHAnsi"/>
                <w:bCs/>
                <w:lang w:eastAsia="en-US"/>
              </w:rPr>
              <w:t xml:space="preserve">uz kontinuirano usmjeravanje klasificira </w:t>
            </w:r>
            <w:r w:rsidRPr="00C74B66">
              <w:rPr>
                <w:rFonts w:eastAsia="ArialMT"/>
                <w:lang w:eastAsia="en-US"/>
              </w:rPr>
              <w:t xml:space="preserve">organizme u određene skupine </w:t>
            </w:r>
            <w:r w:rsidRPr="00C74B66">
              <w:rPr>
                <w:rFonts w:eastAsiaTheme="minorHAnsi"/>
                <w:bCs/>
                <w:lang w:eastAsia="en-US"/>
              </w:rPr>
              <w:t>prema zadanim kriterijima</w:t>
            </w:r>
          </w:p>
          <w:p w:rsidR="008D24CE" w:rsidRPr="00DA1F25" w:rsidRDefault="008D24CE" w:rsidP="003B4E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DA1F25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DA1F25">
              <w:rPr>
                <w:rFonts w:eastAsia="ArialMT"/>
                <w:lang w:eastAsia="en-US"/>
              </w:rPr>
              <w:t>važnost</w:t>
            </w:r>
            <w:r w:rsidR="00DA1F25" w:rsidRPr="00DA1F25">
              <w:rPr>
                <w:rFonts w:eastAsia="ArialMT"/>
                <w:lang w:eastAsia="en-US"/>
              </w:rPr>
              <w:t xml:space="preserve"> </w:t>
            </w:r>
            <w:r w:rsidRPr="00DA1F25">
              <w:rPr>
                <w:rFonts w:eastAsia="ArialMT"/>
                <w:lang w:eastAsia="en-US"/>
              </w:rPr>
              <w:t xml:space="preserve">održavanja stalnoga sastava tjelesnih tekućina, </w:t>
            </w:r>
          </w:p>
          <w:p w:rsidR="008D24CE" w:rsidRPr="00C74B66" w:rsidRDefault="008D24CE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C74B66">
              <w:rPr>
                <w:rFonts w:eastAsia="ArialMT"/>
                <w:lang w:eastAsia="en-US"/>
              </w:rPr>
              <w:t>osnovne rizične čimbenike i znakove koji</w:t>
            </w:r>
            <w:r w:rsidR="00DA1F25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>ukazuju na bolest</w:t>
            </w:r>
            <w:r w:rsidR="00DA1F25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 xml:space="preserve">te važnost prevencije, </w:t>
            </w:r>
            <w:r w:rsidRPr="00C74B66">
              <w:rPr>
                <w:rFonts w:eastAsia="ArialMT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 xml:space="preserve">i </w:t>
            </w:r>
            <w:r w:rsidRPr="00C74B66">
              <w:rPr>
                <w:rFonts w:eastAsia="ArialMT"/>
                <w:bCs/>
                <w:lang w:eastAsia="en-US"/>
              </w:rPr>
              <w:t xml:space="preserve">pokazuje </w:t>
            </w:r>
            <w:r w:rsidRPr="00C74B66">
              <w:rPr>
                <w:rFonts w:eastAsia="ArialMT"/>
                <w:lang w:eastAsia="en-US"/>
              </w:rPr>
              <w:t>postupke pružanja prve pomoći</w:t>
            </w:r>
          </w:p>
          <w:p w:rsidR="00CB48C8" w:rsidRPr="00C74B66" w:rsidRDefault="00CB48C8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C74B66">
              <w:rPr>
                <w:rFonts w:eastAsia="ArialMT"/>
                <w:lang w:eastAsia="en-US"/>
              </w:rPr>
              <w:t>važnost energije za odvijanje svih životnih procesa</w:t>
            </w:r>
          </w:p>
          <w:p w:rsidR="00CB48C8" w:rsidRPr="00C74B66" w:rsidRDefault="00CB48C8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provodi jednostavno istraživanje uz kontinuirano usmjeravanje i vođenje </w:t>
            </w:r>
            <w:r w:rsidRPr="00C74B66">
              <w:rPr>
                <w:rFonts w:eastAsia="ArialMT"/>
                <w:lang w:eastAsia="en-US"/>
              </w:rPr>
              <w:t>: postavlja pitanje na osnovi promatranja, koristi se jednostavnim procedurama i mjerenjima za prikupljanje podataka, donosi</w:t>
            </w:r>
            <w:r w:rsidR="00C74B66" w:rsidRPr="00C74B6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>jednostavne</w:t>
            </w:r>
            <w:r w:rsidR="00C74B66" w:rsidRPr="00C74B6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>zaključke na</w:t>
            </w:r>
            <w:r w:rsidR="00C74B66" w:rsidRPr="00C74B6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>osnovi rezultata</w:t>
            </w:r>
            <w:r w:rsidR="00C74B66" w:rsidRPr="00C74B6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>istraživanja,</w:t>
            </w:r>
            <w:r w:rsidR="00C74B66" w:rsidRPr="00C74B6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>prepoznaje ulogu</w:t>
            </w:r>
            <w:r w:rsidR="00C74B66" w:rsidRPr="00C74B6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>kontrolne skupine i</w:t>
            </w:r>
            <w:r w:rsidR="00C74B66" w:rsidRPr="00C74B6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>važnost</w:t>
            </w:r>
            <w:r w:rsidR="00C74B66" w:rsidRPr="00C74B6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>ponavljanja</w:t>
            </w:r>
            <w:r w:rsidR="00C74B66" w:rsidRPr="00C74B6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>mjerenja</w:t>
            </w:r>
          </w:p>
          <w:p w:rsidR="00C74B66" w:rsidRPr="00C74B66" w:rsidRDefault="00C74B66" w:rsidP="00C74B66">
            <w:pPr>
              <w:pStyle w:val="ListParagraph"/>
              <w:spacing w:line="360" w:lineRule="auto"/>
              <w:jc w:val="both"/>
              <w:rPr>
                <w:rFonts w:eastAsia="ArialMT"/>
                <w:lang w:eastAsia="en-US"/>
              </w:rPr>
            </w:pP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važnost bioloških otkrića i čovjekov utjecaj na prirodne procese na jednostavnim primjerima</w:t>
            </w:r>
          </w:p>
          <w:p w:rsidR="00C74B66" w:rsidRPr="00C74B66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</w:p>
        </w:tc>
        <w:tc>
          <w:tcPr>
            <w:tcW w:w="703" w:type="dxa"/>
          </w:tcPr>
          <w:p w:rsidR="000F75A4" w:rsidRDefault="000F75A4" w:rsidP="000F75A4">
            <w:pPr>
              <w:spacing w:line="360" w:lineRule="auto"/>
            </w:pPr>
            <w:r>
              <w:t>7</w:t>
            </w:r>
          </w:p>
        </w:tc>
      </w:tr>
      <w:tr w:rsidR="00C74B66" w:rsidTr="000D275D">
        <w:trPr>
          <w:cantSplit/>
          <w:trHeight w:val="1235"/>
        </w:trPr>
        <w:tc>
          <w:tcPr>
            <w:tcW w:w="562" w:type="dxa"/>
            <w:textDirection w:val="tbRl"/>
          </w:tcPr>
          <w:p w:rsidR="00C74B66" w:rsidRPr="002A2F70" w:rsidRDefault="00C74B66" w:rsidP="00C74B6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RAST, RAZVOJ I RAZMNOŽAVANJE</w:t>
            </w:r>
          </w:p>
        </w:tc>
        <w:tc>
          <w:tcPr>
            <w:tcW w:w="1843" w:type="dxa"/>
            <w:vAlign w:val="center"/>
          </w:tcPr>
          <w:p w:rsidR="00C74B66" w:rsidRPr="00075731" w:rsidRDefault="00C74B66" w:rsidP="00C74B66">
            <w:pPr>
              <w:spacing w:line="360" w:lineRule="auto"/>
              <w:rPr>
                <w:i/>
              </w:rPr>
            </w:pPr>
            <w:r w:rsidRPr="00075731">
              <w:rPr>
                <w:i/>
              </w:rPr>
              <w:t>Istražujemo:</w:t>
            </w:r>
          </w:p>
          <w:p w:rsidR="00C74B66" w:rsidRDefault="00C74B66" w:rsidP="00C74B66">
            <w:pPr>
              <w:spacing w:line="360" w:lineRule="auto"/>
            </w:pPr>
            <w:r>
              <w:t>- zbog čega su rast, razvoj i razmnožavanje važna obilježja živih bića</w:t>
            </w:r>
          </w:p>
          <w:p w:rsidR="00C74B66" w:rsidRDefault="00C74B66" w:rsidP="00C74B66">
            <w:pPr>
              <w:spacing w:line="360" w:lineRule="auto"/>
            </w:pPr>
            <w:r>
              <w:t xml:space="preserve">- molekulu DNA, stanicu i kako nastaju kromosomi </w:t>
            </w:r>
          </w:p>
          <w:p w:rsidR="00C74B66" w:rsidRDefault="00C74B66" w:rsidP="00C74B66">
            <w:pPr>
              <w:spacing w:line="360" w:lineRule="auto"/>
            </w:pPr>
            <w:r>
              <w:t>- ulogu mitoze i mejoze</w:t>
            </w:r>
          </w:p>
          <w:p w:rsidR="00C74B66" w:rsidRDefault="00C74B66" w:rsidP="00C74B66">
            <w:pPr>
              <w:spacing w:line="360" w:lineRule="auto"/>
            </w:pPr>
            <w:r>
              <w:t>- građu i uloge spolnog sustava čovjeka</w:t>
            </w:r>
          </w:p>
          <w:p w:rsidR="00C74B66" w:rsidRDefault="00C74B66" w:rsidP="00C74B66">
            <w:pPr>
              <w:spacing w:line="360" w:lineRule="auto"/>
            </w:pPr>
            <w:r>
              <w:t>- spolni sustav ostalih živih bića</w:t>
            </w:r>
          </w:p>
          <w:p w:rsidR="00C74B66" w:rsidRDefault="00C74B66" w:rsidP="00C74B66">
            <w:pPr>
              <w:spacing w:line="360" w:lineRule="auto"/>
            </w:pPr>
            <w:r>
              <w:t>- kako nastaju naši potomci i uspoređujemo ih s nastankom potomaka ostalih živih bića</w:t>
            </w:r>
          </w:p>
          <w:p w:rsidR="00C74B66" w:rsidRDefault="00C74B66" w:rsidP="00C74B66">
            <w:pPr>
              <w:spacing w:line="360" w:lineRule="auto"/>
            </w:pPr>
            <w:r>
              <w:t>- životna razdoblja čovjeka i najznačajnijih predstavnika ostalih živih bića</w:t>
            </w:r>
          </w:p>
          <w:p w:rsidR="00C74B66" w:rsidRDefault="00C74B66" w:rsidP="00C74B66">
            <w:pPr>
              <w:spacing w:line="360" w:lineRule="auto"/>
            </w:pPr>
            <w:r>
              <w:t xml:space="preserve">- najčešće bolesti spolnih organa ljudi  </w:t>
            </w:r>
          </w:p>
          <w:p w:rsidR="00C74B66" w:rsidRDefault="00C74B66" w:rsidP="00C74B66">
            <w:pPr>
              <w:spacing w:line="360" w:lineRule="auto"/>
            </w:pPr>
          </w:p>
        </w:tc>
        <w:tc>
          <w:tcPr>
            <w:tcW w:w="6095" w:type="dxa"/>
          </w:tcPr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A.8.1. Povezuje usložnjavanje građe s razvojem novih svojstava i klasifcira organizme primjenom različitih kriterija ukazujući na njihovu srodnost i raznolikost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odnos gen – molekula DNA – kromosom.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građu i ulogu organa/organskih sustava ukazujući na njihovu promjenjivost, usložnjavanje i prilagodbe.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važnost ekonomičnosti građe pojedinih organa.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Uspoređuje na tipičnim predstavnicima temeljna obilježja pojedine skupine.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životne navike i rizične čimbenike s razvojem bolesti ukazujući na važnost prevencije.</w:t>
            </w:r>
          </w:p>
          <w:p w:rsidR="00102957" w:rsidRPr="00475327" w:rsidRDefault="00102957" w:rsidP="0010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70C0"/>
              </w:rPr>
            </w:pPr>
            <w:r w:rsidRPr="00475327">
              <w:rPr>
                <w:i/>
              </w:rPr>
              <w:t>Iskazuje empatiju prema živim bićima koja imaju određene poteškoće</w:t>
            </w:r>
            <w:r w:rsidRPr="00475327">
              <w:rPr>
                <w:i/>
                <w:color w:val="0070C0"/>
              </w:rPr>
              <w:t xml:space="preserve">. </w:t>
            </w:r>
            <w:r w:rsidRPr="00475327">
              <w:rPr>
                <w:color w:val="0070C0"/>
              </w:rPr>
              <w:t>- veza MT Građanski odgoj i obrazovanje (A.3.3., C.3.2.); MT Održivi razvoj (III.C.</w:t>
            </w:r>
            <w:r>
              <w:rPr>
                <w:color w:val="0070C0"/>
              </w:rPr>
              <w:t>3.</w:t>
            </w:r>
            <w:r w:rsidRPr="00475327">
              <w:rPr>
                <w:color w:val="0070C0"/>
              </w:rPr>
              <w:t>4.); MT Osobni i socijalni razvoj (A</w:t>
            </w:r>
            <w:r>
              <w:rPr>
                <w:color w:val="0070C0"/>
              </w:rPr>
              <w:t>.</w:t>
            </w:r>
            <w:r w:rsidRPr="00475327">
              <w:rPr>
                <w:color w:val="0070C0"/>
              </w:rPr>
              <w:t>3.2., B</w:t>
            </w:r>
            <w:r>
              <w:rPr>
                <w:color w:val="0070C0"/>
              </w:rPr>
              <w:t>.</w:t>
            </w:r>
            <w:r w:rsidRPr="00475327">
              <w:rPr>
                <w:color w:val="0070C0"/>
              </w:rPr>
              <w:t xml:space="preserve"> 3.1., B</w:t>
            </w:r>
            <w:r>
              <w:rPr>
                <w:color w:val="0070C0"/>
              </w:rPr>
              <w:t>.</w:t>
            </w:r>
            <w:r w:rsidRPr="00475327">
              <w:rPr>
                <w:color w:val="0070C0"/>
              </w:rPr>
              <w:t>3.2.)</w:t>
            </w:r>
          </w:p>
          <w:p w:rsidR="00102957" w:rsidRPr="00475327" w:rsidRDefault="00102957" w:rsidP="0010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70C0"/>
              </w:rPr>
            </w:pPr>
            <w:r w:rsidRPr="00475327">
              <w:rPr>
                <w:i/>
              </w:rPr>
              <w:t xml:space="preserve">Stavlja u odnos kontracepciju i rizična ponašanja s trudnoćom i spolno prenosivim bolestima. </w:t>
            </w:r>
            <w:r w:rsidRPr="00475327">
              <w:rPr>
                <w:color w:val="0070C0"/>
              </w:rPr>
              <w:t>- veza MT Zdravlje (A.3.1.B, B.3.3.A</w:t>
            </w:r>
            <w:r>
              <w:rPr>
                <w:color w:val="0070C0"/>
              </w:rPr>
              <w:t>, B3.3.B</w:t>
            </w:r>
            <w:r w:rsidRPr="00475327">
              <w:rPr>
                <w:color w:val="0070C0"/>
              </w:rPr>
              <w:t>)</w:t>
            </w:r>
          </w:p>
          <w:p w:rsidR="00102957" w:rsidRPr="00475327" w:rsidRDefault="00102957" w:rsidP="0010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70C0"/>
              </w:rPr>
            </w:pPr>
            <w:r w:rsidRPr="00475327">
              <w:rPr>
                <w:i/>
              </w:rPr>
              <w:t xml:space="preserve">Objašnjava važnost brige o spolnome zdravlju argumentirajući vlastite stavove i uvažavajući tuđe. </w:t>
            </w:r>
            <w:r w:rsidRPr="00475327">
              <w:rPr>
                <w:color w:val="0070C0"/>
              </w:rPr>
              <w:t>- veza MT Zdravlje (A.4.1., B.3.1.A, B.3.1.B, B.3.2.D, B.3.3.A); MT Osobni i socijalni razvoj (B</w:t>
            </w:r>
            <w:r>
              <w:rPr>
                <w:color w:val="0070C0"/>
              </w:rPr>
              <w:t>.</w:t>
            </w:r>
            <w:r w:rsidRPr="00475327">
              <w:rPr>
                <w:color w:val="0070C0"/>
              </w:rPr>
              <w:t xml:space="preserve"> 3.2.); MT Građanski odgoj i obrazovanje (A.3.5.)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B.8.3. Analizira utjecaj životnih uvjeta na razvoj prilagodbi i bioraznolikost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Uspoređuje prilagodbe za razmnožavanje u različitih organizama povezujući ih s uvjetima staništa.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različite oblike ponašanja tijekom razmnožavanja.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B.8.4. Povezuje različite načine razmnožavanja organizama s nasljeđivanjem roditeljskih osobina i evolucijom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prednosti i nedostatke pojedinih načina razmnožavanja.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menstruacijski ciklus s oplodnjom i trudnoćom.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replikaciju DNA s očuvanjem nasljedne upute.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Prepoznaje princip stalnosti broja kromosoma u pripadnika iste vrste.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nasljeđivanje spola u čovjeka razlikujući tjelesne i spolne kromosome.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nasljeđivanje roditeljskih osobina na jednostavnim primjerima.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Prepoznaje mutacije kao promjene nasljedne upute.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mitozu/mejozu s nastankom tjelesnih/spolnih stanica ističući da diobi prethodi rast stanice.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mitozu s razmnožavanjem jednostaničnih te s rastom i obnavljanjem višestaničnih organizama.</w:t>
            </w:r>
          </w:p>
          <w:p w:rsidR="00C74B66" w:rsidRPr="00475327" w:rsidRDefault="00C74B66" w:rsidP="00C7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70C0"/>
              </w:rPr>
            </w:pPr>
            <w:r w:rsidRPr="00475327">
              <w:rPr>
                <w:i/>
              </w:rPr>
              <w:t xml:space="preserve">Objašnjava životne cikluse organizama na primjerima čovjeka, ptice, žabe, kukca i kritosjemenjače. </w:t>
            </w:r>
            <w:r w:rsidRPr="00475327">
              <w:rPr>
                <w:color w:val="0070C0"/>
              </w:rPr>
              <w:t>- veza MT Zdravlje (B.3.2.A)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izlučivanje hormona s rastom i spolnim sazrijevanjem čovjeka.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C.8.1. Ukazuje na važnost energije za pravilno funkcioniranje organizma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važnost energije za odvijanje svih životnih procesa i održivost života.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nedostatak hranjivih tvari i kisika s oštećenjem funkcije živčanoga sustava, nemogućnošću razmnožavanja i s poteškoćama u rastu i razvoju.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razvoj organizama s iskoristivošću hranjivih tvari u anaerobnim i aerobnim uvjetima.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D.8.1. Primjenjuje osnovna načela znanstvene metodologije i objašnjava dobivene rezultate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Promatra i prikuplja podatke te donosi zaključke tijekom učenja i poučavanja.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Proučava različite izvore procjenjujući točnost informacija u odnosu prema usvojenome znanju.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pouzdane izvore informacija.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Postavlja istraživačko pitanje na osnovi promatranja te izvodi hipotezu na osnovi predloška.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ulogu kontrolne skupine i replikatnih (ponovljenih) uzoraka u istraživanju.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primjerene metoda rada za svoje istraživanje.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Provodi jednostavne procedure i/ili mjerenja ispravno se koristeći opremom i mjernim instrumentima za prikupljanje podataka.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Prikazuje i opisuje rezultate istraživanja tabličnim i grafčkim prikazima ukazujući na važnost srednje vrijednosti za donošenje valjanih zaključaka.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rezultatima istraživanja.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D.8.2. Povezuje biološka otkrića s razvojem civilizacije i primjenom tehnologije u svakodnevnome životu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važnost bioloških otkrića za razvoj civilizacije i primjenu tehnologije na jednostavnim primjerima.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odgovornosti znanstvenika i cjelokupnoga društva pri korištenju rezultatima bioloških otkrića.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i/>
              </w:rPr>
              <w:t>Objašnjava čovjekovo djelovanje na prirodne procese.</w:t>
            </w:r>
          </w:p>
        </w:tc>
        <w:tc>
          <w:tcPr>
            <w:tcW w:w="4791" w:type="dxa"/>
          </w:tcPr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osnovne značajke predstavnika odabranih skupina;</w:t>
            </w:r>
            <w:r w:rsidR="00DA1F25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Theme="minorHAnsi"/>
                <w:bCs/>
                <w:lang w:eastAsia="en-US"/>
              </w:rPr>
              <w:t xml:space="preserve">uz kontinuirano usmjeravanje klasificira </w:t>
            </w:r>
            <w:r w:rsidRPr="00C74B66">
              <w:rPr>
                <w:rFonts w:eastAsia="ArialMT"/>
                <w:lang w:eastAsia="en-US"/>
              </w:rPr>
              <w:t xml:space="preserve">organizme u određene skupine </w:t>
            </w:r>
            <w:r w:rsidRPr="00C74B66">
              <w:rPr>
                <w:rFonts w:eastAsiaTheme="minorHAnsi"/>
                <w:bCs/>
                <w:lang w:eastAsia="en-US"/>
              </w:rPr>
              <w:t>prema zadanim kriterijima</w:t>
            </w:r>
          </w:p>
          <w:p w:rsidR="00DA1F25" w:rsidRDefault="00C74B66" w:rsidP="003B4E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DA1F25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DA1F25">
              <w:rPr>
                <w:rFonts w:eastAsia="ArialMT"/>
                <w:lang w:eastAsia="en-US"/>
              </w:rPr>
              <w:t>osnovne rizične čimbenike i znakove koji</w:t>
            </w:r>
            <w:r w:rsidR="00DA1F25" w:rsidRPr="00DA1F25">
              <w:rPr>
                <w:rFonts w:eastAsia="ArialMT"/>
                <w:lang w:eastAsia="en-US"/>
              </w:rPr>
              <w:t xml:space="preserve"> </w:t>
            </w:r>
            <w:r w:rsidRPr="00DA1F25">
              <w:rPr>
                <w:rFonts w:eastAsia="ArialMT"/>
                <w:lang w:eastAsia="en-US"/>
              </w:rPr>
              <w:t>ukazuju na bolest</w:t>
            </w:r>
            <w:r w:rsidR="00DA1F25" w:rsidRPr="00DA1F25">
              <w:rPr>
                <w:rFonts w:eastAsia="ArialMT"/>
                <w:lang w:eastAsia="en-US"/>
              </w:rPr>
              <w:t xml:space="preserve"> </w:t>
            </w:r>
            <w:r w:rsidRPr="00DA1F25">
              <w:rPr>
                <w:rFonts w:eastAsia="ArialMT"/>
                <w:lang w:eastAsia="en-US"/>
              </w:rPr>
              <w:t xml:space="preserve">te važnost prevencije, pravovremenoga reagiranja i odgovornoga spolnog ponašanja; 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C74B66">
              <w:rPr>
                <w:rFonts w:eastAsia="ArialMT"/>
                <w:lang w:eastAsia="en-US"/>
              </w:rPr>
              <w:t>različite načine razmnožavanja i osnovne faze životnoga ciklusa poznatoga organizma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C74B66">
              <w:rPr>
                <w:rFonts w:eastAsia="ArialMT"/>
                <w:lang w:eastAsia="en-US"/>
              </w:rPr>
              <w:t>važnost energije za odvijanje svih životnih procesa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provodi jednostavno istraživanje uz kontinuirano usmjeravanje i vođenje </w:t>
            </w:r>
            <w:r w:rsidRPr="00C74B66">
              <w:rPr>
                <w:rFonts w:eastAsia="ArialMT"/>
                <w:lang w:eastAsia="en-US"/>
              </w:rPr>
              <w:t>: postavlja pitanje na osnovi promatranja, koristi se jednostavnim procedurama i mjerenjima za prikupljanje podataka, donosi jednostavne zaključke na osnovi rezultata istraživanja, prepoznaje ulogu kontrolne skupine i važnost ponavljanja mjerenja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važnost bioloških otkrića i čovjekov utjecaj na prirodne procese na jednostavnim primjerima</w:t>
            </w:r>
          </w:p>
          <w:p w:rsidR="00C74B66" w:rsidRPr="00C74B66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</w:p>
        </w:tc>
        <w:tc>
          <w:tcPr>
            <w:tcW w:w="703" w:type="dxa"/>
          </w:tcPr>
          <w:p w:rsidR="00C74B66" w:rsidRDefault="000D275D" w:rsidP="00C74B66">
            <w:pPr>
              <w:spacing w:line="360" w:lineRule="auto"/>
            </w:pPr>
            <w:r>
              <w:t>24</w:t>
            </w:r>
            <w:r w:rsidR="00C74B66">
              <w:t xml:space="preserve"> </w:t>
            </w:r>
          </w:p>
        </w:tc>
      </w:tr>
      <w:tr w:rsidR="00C74B66" w:rsidTr="000D275D">
        <w:trPr>
          <w:cantSplit/>
          <w:trHeight w:val="4543"/>
        </w:trPr>
        <w:tc>
          <w:tcPr>
            <w:tcW w:w="562" w:type="dxa"/>
            <w:textDirection w:val="tbRl"/>
          </w:tcPr>
          <w:p w:rsidR="00C74B66" w:rsidRDefault="00C74B66" w:rsidP="00C74B6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 KOORDINACIJA</w:t>
            </w:r>
          </w:p>
          <w:p w:rsidR="00C74B66" w:rsidRPr="009D4E01" w:rsidRDefault="00C74B66" w:rsidP="00C74B66">
            <w:pPr>
              <w:pStyle w:val="NormalWeb"/>
              <w:spacing w:before="0" w:beforeAutospacing="0" w:after="0" w:afterAutospacing="0" w:line="360" w:lineRule="auto"/>
              <w:ind w:right="113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74B66" w:rsidRPr="00075731" w:rsidRDefault="00C74B66" w:rsidP="00C74B66">
            <w:pPr>
              <w:spacing w:line="360" w:lineRule="auto"/>
              <w:rPr>
                <w:i/>
              </w:rPr>
            </w:pPr>
            <w:r w:rsidRPr="00075731">
              <w:rPr>
                <w:i/>
              </w:rPr>
              <w:t>Istražujemo:</w:t>
            </w:r>
          </w:p>
          <w:p w:rsidR="00C74B66" w:rsidRDefault="00C74B66" w:rsidP="00C74B66">
            <w:pPr>
              <w:spacing w:line="360" w:lineRule="auto"/>
            </w:pPr>
            <w:r>
              <w:t>- kako živa bića reagiraju na različite podražaje iz okoliša i zbog čega je to važno</w:t>
            </w:r>
          </w:p>
          <w:p w:rsidR="00C74B66" w:rsidRDefault="00C74B66" w:rsidP="00C74B66">
            <w:pPr>
              <w:spacing w:line="360" w:lineRule="auto"/>
            </w:pPr>
            <w:r>
              <w:t>- građu i uloge živčanog sustava čovjeka</w:t>
            </w:r>
          </w:p>
          <w:p w:rsidR="00C74B66" w:rsidRDefault="00C74B66" w:rsidP="00C74B66">
            <w:pPr>
              <w:spacing w:line="360" w:lineRule="auto"/>
            </w:pPr>
            <w:r>
              <w:t>- najvažnija osjetila čovjeka i ostalih živih bića</w:t>
            </w:r>
          </w:p>
          <w:p w:rsidR="00C74B66" w:rsidRDefault="00C74B66" w:rsidP="00C74B66">
            <w:pPr>
              <w:spacing w:line="360" w:lineRule="auto"/>
            </w:pPr>
            <w:r>
              <w:t>- najznačajnije ozljede i bolesti živčanog sustava</w:t>
            </w:r>
          </w:p>
          <w:p w:rsidR="00C74B66" w:rsidRDefault="00C74B66" w:rsidP="00C74B66">
            <w:pPr>
              <w:spacing w:line="360" w:lineRule="auto"/>
            </w:pPr>
            <w:r>
              <w:t>- što su hormoni i kako djeluju na naše tijelo</w:t>
            </w:r>
          </w:p>
          <w:p w:rsidR="00C74B66" w:rsidRDefault="00C74B66" w:rsidP="00C74B66">
            <w:pPr>
              <w:spacing w:line="360" w:lineRule="auto"/>
            </w:pPr>
          </w:p>
        </w:tc>
        <w:tc>
          <w:tcPr>
            <w:tcW w:w="6095" w:type="dxa"/>
          </w:tcPr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A.8.1. Povezuje usložnjavanje građe s razvojem novih svojstava i klasifcira organizme primjenom različitih kriterija ukazujući na njihovu srodnost i raznolikost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građu i ulogu organa/organskih sustava ukazujući na njihovu promjenjivost, usložnjavanje i prilagodbe.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važnost ekonomičnosti građe pojedinih organa.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Uspoređuje na tipičnim predstavnicima temeljna obilježja pojedine skupine.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BIO OŠ B.8.1. </w:t>
            </w:r>
            <w:r w:rsidRPr="00475327">
              <w:rPr>
                <w:b/>
              </w:rPr>
              <w:t>Analizira principe regulacije, primanja i prijenosa informacija te reagiranja na podražaje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reakciju na vanjske i unutarnje podražaje s nadzornom, ravnotežnom i koordinacijskom ulogom živčanoga sustava te preživljavanjem organizma.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ulogu osjetila u preživljavanju organizma.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vrstu podražaja s odgovarajućom reakcijom, a osjetilo s odgovarajućim osjetom.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važnost hormona za preživljavanje organizma na primjeru adrenalina.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životne navike i rizične čimbenike s razvojem bolesti ukazujući na važnost prevencije.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poremećaje funkcioniranja osjetilnih organa s otežanim snalaženjem u okolišu i preživljavanjem.</w:t>
            </w:r>
          </w:p>
          <w:p w:rsidR="00102957" w:rsidRPr="00475327" w:rsidRDefault="00102957" w:rsidP="0010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70C0"/>
              </w:rPr>
            </w:pPr>
            <w:r w:rsidRPr="00475327">
              <w:rPr>
                <w:i/>
              </w:rPr>
              <w:t>Iskazuje empatiju prema živim bićima koja imaju određene poteškoće</w:t>
            </w:r>
            <w:r w:rsidRPr="00475327">
              <w:rPr>
                <w:i/>
                <w:color w:val="0070C0"/>
              </w:rPr>
              <w:t xml:space="preserve">. </w:t>
            </w:r>
            <w:r w:rsidRPr="00475327">
              <w:rPr>
                <w:color w:val="0070C0"/>
              </w:rPr>
              <w:t>- veza MT Građanski odgoj i obrazovanje (A.3.3., C.3.2.); MT Održivi razvoj (III.C.</w:t>
            </w:r>
            <w:r>
              <w:rPr>
                <w:color w:val="0070C0"/>
              </w:rPr>
              <w:t>3.</w:t>
            </w:r>
            <w:r w:rsidRPr="00475327">
              <w:rPr>
                <w:color w:val="0070C0"/>
              </w:rPr>
              <w:t>4.); MT Osobni i socijalni razvoj (A</w:t>
            </w:r>
            <w:r>
              <w:rPr>
                <w:color w:val="0070C0"/>
              </w:rPr>
              <w:t>.</w:t>
            </w:r>
            <w:r w:rsidRPr="00475327">
              <w:rPr>
                <w:color w:val="0070C0"/>
              </w:rPr>
              <w:t>3.2., B</w:t>
            </w:r>
            <w:r>
              <w:rPr>
                <w:color w:val="0070C0"/>
              </w:rPr>
              <w:t>.</w:t>
            </w:r>
            <w:r w:rsidRPr="00475327">
              <w:rPr>
                <w:color w:val="0070C0"/>
              </w:rPr>
              <w:t xml:space="preserve"> 3.1., B</w:t>
            </w:r>
            <w:r>
              <w:rPr>
                <w:color w:val="0070C0"/>
              </w:rPr>
              <w:t>.</w:t>
            </w:r>
            <w:r w:rsidRPr="00475327">
              <w:rPr>
                <w:color w:val="0070C0"/>
              </w:rPr>
              <w:t>3.2.)</w:t>
            </w:r>
          </w:p>
          <w:p w:rsidR="00102957" w:rsidRPr="00475327" w:rsidRDefault="00102957" w:rsidP="0010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70C0"/>
              </w:rPr>
            </w:pPr>
            <w:r w:rsidRPr="00475327">
              <w:rPr>
                <w:i/>
              </w:rPr>
              <w:t xml:space="preserve">Prepoznaje znakove koji upućuju na ozljede živčanoga sustava ukazujući na važnost pružanja prve pomoći. </w:t>
            </w:r>
            <w:r w:rsidRPr="00475327">
              <w:rPr>
                <w:color w:val="0070C0"/>
              </w:rPr>
              <w:t>- veza MT Zdravlje (C.3.2.A, C.3.2.C, C.3.2.D)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poremećaje u izlučivanju hormona na primjeru dijabetesa i mogućnost hormonske terapije.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B.8.3. Analizira utjecaj životnih uvjeta na razvoj prilagodbi i bioraznolikost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Uspoređuje osjetila i živčani sustav različitih organizama povezujući njihovu razvijenost s načinom života.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B.8.4. Povezuje različite načine razmnožavanja organizama s nasljeđivanjem roditeljskih osobina i evolucijom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izlučivanje hormona s rastom i spolnim sazrijevanjem čovjeka.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C.8.1. Ukazuje na važnost energije za pravilno funkcioniranje organizma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važnost energije za odvijanje svih životnih procesa i održivost života.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nedostatak hranjivih tvari i kisika s oštećenjem funkcije živčanoga sustava, nemogućnošću razmnožavanja i s poteškoćama u rastu i razvoju.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razvoj organizama s iskoristivošću hranjivih tvari u anaerobnim i aerobnim uvjetima.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D.8.1. Primjenjuje osnovna načela znanstvene metodologije i objašnjava dobivene rezultate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Promatra i prikuplja podatke te donosi zaključke tijekom učenja i poučavanja.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Proučava različite izvore procjenjujući točnost informacija u odnosu prema usvojenome znanju.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pouzdane izvore informacija.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Postavlja istraživačko pitanje na osnovi promatranja te izvodi hipotezu na osnovi predloška.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ulogu kontrolne skupine i replikatnih (ponovljenih) uzoraka u istraživanju.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primjerene metoda rada za svoje istraživanje.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Provodi jednostavne procedure i/ili mjerenja ispravno se koristeći opremom i mjernim instrumentima za prikupljanje podataka.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Prikazuje i opisuje rezultate istraživanja tabličnim i grafičkim prikazima ukazujući na važnost srednje vrijednosti za donošenje valjanih zaključaka.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rezultatima istraživanja.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D.8.2. Povezuje biološka otkrića s razvojem civilizacije i primjenom tehnologije u svakodnevnome životu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važnost bioloških otkrića za razvoj civilizacije i primjenu tehnologije na jednostavnim primjerima.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odgovornosti znanstvenika i cjelokupnoga društva pri korištenju rezultatima bioloških otkrića.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i/>
              </w:rPr>
              <w:t>Objašnjava čovjekovo djelovanje na prirodne procese.</w:t>
            </w:r>
          </w:p>
        </w:tc>
        <w:tc>
          <w:tcPr>
            <w:tcW w:w="4791" w:type="dxa"/>
          </w:tcPr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osnovne značajke predstavnika odabranih skupina;</w:t>
            </w:r>
            <w:r w:rsidR="003B4E9B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Theme="minorHAnsi"/>
                <w:bCs/>
                <w:lang w:eastAsia="en-US"/>
              </w:rPr>
              <w:t xml:space="preserve">uz kontinuirano usmjeravanje klasificira </w:t>
            </w:r>
            <w:r w:rsidRPr="00C74B66">
              <w:rPr>
                <w:rFonts w:eastAsia="ArialMT"/>
                <w:lang w:eastAsia="en-US"/>
              </w:rPr>
              <w:t xml:space="preserve">organizme u određene skupine </w:t>
            </w:r>
            <w:r w:rsidRPr="00C74B66">
              <w:rPr>
                <w:rFonts w:eastAsiaTheme="minorHAnsi"/>
                <w:bCs/>
                <w:lang w:eastAsia="en-US"/>
              </w:rPr>
              <w:t>prema zadanim kriterijima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C74B66">
              <w:rPr>
                <w:rFonts w:eastAsia="ArialMT"/>
                <w:lang w:eastAsia="en-US"/>
              </w:rPr>
              <w:t xml:space="preserve">važnost izlučivanja hormona i </w:t>
            </w:r>
            <w:r w:rsidR="003B4E9B">
              <w:rPr>
                <w:rFonts w:eastAsia="ArialMT"/>
                <w:lang w:eastAsia="en-US"/>
              </w:rPr>
              <w:t>r</w:t>
            </w:r>
            <w:r w:rsidRPr="00C74B66">
              <w:rPr>
                <w:rFonts w:eastAsia="ArialMT"/>
                <w:lang w:eastAsia="en-US"/>
              </w:rPr>
              <w:t>eakcije na podražaj</w:t>
            </w:r>
            <w:r w:rsidR="000F72B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>razlikujući vrste podražaja i osjeta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C74B66">
              <w:rPr>
                <w:rFonts w:eastAsia="ArialMT"/>
                <w:lang w:eastAsia="en-US"/>
              </w:rPr>
              <w:t>osnovne rizične čimbenike i znakove koji</w:t>
            </w:r>
            <w:r w:rsidR="000F72B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 xml:space="preserve">ukazuju na bolestte važnost prevencije, </w:t>
            </w:r>
            <w:r w:rsidRPr="00C74B66">
              <w:rPr>
                <w:rFonts w:eastAsia="ArialMT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 xml:space="preserve">i </w:t>
            </w:r>
            <w:r w:rsidRPr="00C74B66">
              <w:rPr>
                <w:rFonts w:eastAsia="ArialMT"/>
                <w:bCs/>
                <w:lang w:eastAsia="en-US"/>
              </w:rPr>
              <w:t xml:space="preserve">pokazuje </w:t>
            </w:r>
            <w:r w:rsidRPr="00C74B66">
              <w:rPr>
                <w:rFonts w:eastAsia="ArialMT"/>
                <w:lang w:eastAsia="en-US"/>
              </w:rPr>
              <w:t>postupke pružanja prve pomoći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C74B66">
              <w:rPr>
                <w:rFonts w:eastAsia="ArialMT"/>
                <w:lang w:eastAsia="en-US"/>
              </w:rPr>
              <w:t>važnost energije za odvijanje svih životnih procesa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provodi jednostavno istraživanje uz kontinuirano usmjeravanje i vođenje </w:t>
            </w:r>
            <w:r w:rsidRPr="00C74B66">
              <w:rPr>
                <w:rFonts w:eastAsia="ArialMT"/>
                <w:lang w:eastAsia="en-US"/>
              </w:rPr>
              <w:t>: postavlja pitanje na osnovi promatranja, koristi se jednostavnim procedurama i mjerenjima za prikupljanje podataka, donosi jednostavne zaključke na osnovi rezultata istraživanja, prepoznaje ulogu kontrolne skupine i važnost ponavljanja mjerenja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važnost bioloških otkrića i čovjekov utjecaj na prirodne procese na jednostavnim primjerima</w:t>
            </w:r>
          </w:p>
          <w:p w:rsidR="00C74B66" w:rsidRPr="00C74B66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</w:p>
        </w:tc>
        <w:tc>
          <w:tcPr>
            <w:tcW w:w="703" w:type="dxa"/>
          </w:tcPr>
          <w:p w:rsidR="00C74B66" w:rsidRDefault="00C74B66" w:rsidP="00C74B66">
            <w:pPr>
              <w:spacing w:line="360" w:lineRule="auto"/>
            </w:pPr>
            <w:r>
              <w:t>15</w:t>
            </w:r>
          </w:p>
        </w:tc>
      </w:tr>
      <w:tr w:rsidR="00C74B66" w:rsidTr="000D275D">
        <w:trPr>
          <w:cantSplit/>
          <w:trHeight w:val="5789"/>
        </w:trPr>
        <w:tc>
          <w:tcPr>
            <w:tcW w:w="562" w:type="dxa"/>
            <w:textDirection w:val="tbRl"/>
          </w:tcPr>
          <w:p w:rsidR="00C74B66" w:rsidRDefault="00C74B66" w:rsidP="00C74B6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 RAZVOJ ŽIVOG SVIJETA</w:t>
            </w:r>
          </w:p>
          <w:p w:rsidR="00C74B66" w:rsidRPr="009D4E01" w:rsidRDefault="00C74B66" w:rsidP="00C74B66">
            <w:pPr>
              <w:pStyle w:val="NormalWeb"/>
              <w:spacing w:before="0" w:beforeAutospacing="0" w:after="0" w:afterAutospacing="0" w:line="360" w:lineRule="auto"/>
              <w:ind w:left="113" w:right="113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74B66" w:rsidRPr="00075731" w:rsidRDefault="00C74B66" w:rsidP="00C74B66">
            <w:pPr>
              <w:spacing w:line="360" w:lineRule="auto"/>
              <w:rPr>
                <w:i/>
              </w:rPr>
            </w:pPr>
            <w:r w:rsidRPr="00075731">
              <w:rPr>
                <w:i/>
              </w:rPr>
              <w:t>Istražujemo:</w:t>
            </w:r>
          </w:p>
          <w:p w:rsidR="00C74B66" w:rsidRDefault="00C74B66" w:rsidP="00C74B66">
            <w:pPr>
              <w:spacing w:line="360" w:lineRule="auto"/>
            </w:pPr>
            <w:r>
              <w:t>- na koji način je nastao život na Zemlji</w:t>
            </w:r>
          </w:p>
          <w:p w:rsidR="00C74B66" w:rsidRDefault="00C74B66" w:rsidP="00C74B66">
            <w:pPr>
              <w:spacing w:line="360" w:lineRule="auto"/>
            </w:pPr>
            <w:r>
              <w:t>- na koji način su se živa bića prilagodila životu na Zemlji da bi opstala i preživjela</w:t>
            </w:r>
          </w:p>
          <w:p w:rsidR="00C74B66" w:rsidRDefault="00C74B66" w:rsidP="00C74B66">
            <w:pPr>
              <w:spacing w:line="360" w:lineRule="auto"/>
            </w:pPr>
            <w:r>
              <w:t>- što su mutacije</w:t>
            </w:r>
          </w:p>
          <w:p w:rsidR="00C74B66" w:rsidRDefault="00C74B66" w:rsidP="00C74B66">
            <w:pPr>
              <w:spacing w:line="360" w:lineRule="auto"/>
            </w:pPr>
            <w:r>
              <w:t>- što su fosili</w:t>
            </w:r>
          </w:p>
          <w:p w:rsidR="00C74B66" w:rsidRDefault="00C74B66" w:rsidP="00C74B66">
            <w:pPr>
              <w:spacing w:line="360" w:lineRule="auto"/>
            </w:pPr>
            <w:r>
              <w:t>- važnost C. Darwina za teoriju evolucije</w:t>
            </w:r>
          </w:p>
          <w:p w:rsidR="00C74B66" w:rsidRDefault="00C74B66" w:rsidP="00C74B66">
            <w:pPr>
              <w:spacing w:line="360" w:lineRule="auto"/>
            </w:pPr>
            <w:r>
              <w:t xml:space="preserve">- evoluciju ljudske vrste </w:t>
            </w:r>
          </w:p>
        </w:tc>
        <w:tc>
          <w:tcPr>
            <w:tcW w:w="6095" w:type="dxa"/>
          </w:tcPr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A.8.1. Povezuje usložnjavanje građe s razvojem novih svojstava i klasifcira organizme primjenom različitih kriterija ukazujući na njihovu srodnost i raznolikost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građu i ulogu organa/organskih sustava ukazujući na njihovu promjenjivost, usložnjavanje i prilagodbe.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Uspoređuje na tipičnim predstavnicima temeljna obilježja pojedine skupine.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poremećaje funkcioniranja osjetilnih organa s otežanim snalaženjem u okolišu i preživljavanjem.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B.8.3. Analizira utjecaj životnih uvjeta na razvoj prilagodbi i bioraznolikost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Razlikuje kemijsku i biološku evoluciju.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važnost fosila kao dokaza evolucije.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prirodni odabir i mutacije kao čimbenike evolucije.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naseljavanje kopna s prednostima novoga staništa.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evoluciju čovjeka s utjecajem životnih uvjeta.</w:t>
            </w:r>
          </w:p>
          <w:p w:rsidR="00102957" w:rsidRPr="00475327" w:rsidRDefault="00102957" w:rsidP="001029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70C0"/>
              </w:rPr>
            </w:pPr>
            <w:r w:rsidRPr="00475327">
              <w:rPr>
                <w:i/>
              </w:rPr>
              <w:t xml:space="preserve">Povezuje prilagodbe organizama i naseljenost nekog područja sa životnim uvjetima. </w:t>
            </w:r>
            <w:r w:rsidRPr="00475327">
              <w:rPr>
                <w:color w:val="0070C0"/>
              </w:rPr>
              <w:t>- veza MT Održivi razvoj (III.A.</w:t>
            </w:r>
            <w:r>
              <w:rPr>
                <w:color w:val="0070C0"/>
              </w:rPr>
              <w:t>3.</w:t>
            </w:r>
            <w:r w:rsidRPr="00475327">
              <w:rPr>
                <w:color w:val="0070C0"/>
              </w:rPr>
              <w:t>2.)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B.8.4. Povezuje različite načine razmnožavanja organizama s nasljeđivanjem roditeljskih osobina i evolucijom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Prepoznaje mutacije kao promjene nasljedne upute.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D.8.1. Primjenjuje osnovna načela znanstvene metodologije i objašnjava dobivene rezultate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Promatra i prikuplja podatke te donosi zaključke tijekom učenja i poučavanja.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Proučava različite izvore procjenjujući točnost informacija u odnosu prema usvojenome znanju.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pouzdane izvore informacija.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Postavlja istraživačko pitanje na osnovi promatranja te izvodi hipotezu na osnovi predloška.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ulogu kontrolne skupine i replikatnih (ponovljenih) uzoraka u istraživanju.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primjerene metoda rada za svoje istraživanje.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Provodi jednostavne procedure i/ili mjerenja ispravno se koristeći opremom i mjernim instrumentima za prikupljanje podataka.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Prikazuje i opisuje rezultate istraživanja tabličnim i grafičkim prikazima ukazujući na važnost srednje vrijednosti za donošenje valjanih zaključaka.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rezultatima istraživanja.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D.8.2. Povezuje biološka otkrića s razvojem civilizacije i primjenom tehnologije u svakodnevnome životu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važnost bioloških otkrića za razvoj civilizacije i primjenu tehnologije na jednostavnim primjerima.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odgovornosti znanstvenika i cjelokupnoga društva pri korištenju rezultatima bioloških otkrića.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i/>
              </w:rPr>
              <w:t>Objašnjava čovjekovo djelovanje na prirodne procese.</w:t>
            </w:r>
          </w:p>
        </w:tc>
        <w:tc>
          <w:tcPr>
            <w:tcW w:w="4791" w:type="dxa"/>
          </w:tcPr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osnovne značajke predstavnika odabranih skupina;</w:t>
            </w:r>
            <w:r w:rsidR="000F72B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Theme="minorHAnsi"/>
                <w:bCs/>
                <w:lang w:eastAsia="en-US"/>
              </w:rPr>
              <w:t xml:space="preserve">uz kontinuirano usmjeravanje klasificira </w:t>
            </w:r>
            <w:r w:rsidRPr="00C74B66">
              <w:rPr>
                <w:rFonts w:eastAsia="ArialMT"/>
                <w:lang w:eastAsia="en-US"/>
              </w:rPr>
              <w:t xml:space="preserve">organizme u određene skupine </w:t>
            </w:r>
            <w:r w:rsidRPr="00C74B66">
              <w:rPr>
                <w:rFonts w:eastAsiaTheme="minorHAnsi"/>
                <w:bCs/>
                <w:lang w:eastAsia="en-US"/>
              </w:rPr>
              <w:t>prema zadanim kriterijima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C74B66">
              <w:rPr>
                <w:rFonts w:eastAsia="ArialMT"/>
                <w:lang w:eastAsia="en-US"/>
              </w:rPr>
              <w:t xml:space="preserve">da je prirodni odabir čimbenik evolucije uočavajući važnost fosila i prijelaznih oblika za proučavanje evolucije; </w:t>
            </w:r>
            <w:r w:rsidRPr="00C74B66">
              <w:rPr>
                <w:rFonts w:eastAsia="ArialMT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povezanost životnih uvjeta s prilagodbama i intenzitetom naseljenosti nekoga područja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C74B66">
              <w:rPr>
                <w:rFonts w:eastAsia="ArialMT"/>
                <w:lang w:eastAsia="en-US"/>
              </w:rPr>
              <w:t>važnost energije za odvijanje svih životnih procesa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provodi jednostavno istraživanje uz kontinuirano usmjeravanje i vođenje </w:t>
            </w:r>
            <w:r w:rsidRPr="00C74B66">
              <w:rPr>
                <w:rFonts w:eastAsia="ArialMT"/>
                <w:lang w:eastAsia="en-US"/>
              </w:rPr>
              <w:t>: postavlja pitanje na osnovi promatranja, koristi se jednostavnim procedurama i mjerenjima za prikupljanje podataka, donosi jednostavne zaključke na osnovi rezultata istraživanja, prepoznaje ulogu kontrolne skupine i važnost ponavljanja mjerenja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važnost bioloških otkrića i čovjekov utjecaj na prirodne procese na jednostavnim primjerima</w:t>
            </w:r>
          </w:p>
          <w:p w:rsidR="00C74B66" w:rsidRPr="00C74B66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</w:p>
        </w:tc>
        <w:tc>
          <w:tcPr>
            <w:tcW w:w="703" w:type="dxa"/>
          </w:tcPr>
          <w:p w:rsidR="00C74B66" w:rsidRDefault="00C74B66" w:rsidP="00C74B66">
            <w:pPr>
              <w:spacing w:line="360" w:lineRule="auto"/>
            </w:pPr>
            <w:r>
              <w:t>7</w:t>
            </w:r>
          </w:p>
        </w:tc>
      </w:tr>
      <w:tr w:rsidR="00C74B66" w:rsidTr="000D275D">
        <w:trPr>
          <w:cantSplit/>
          <w:trHeight w:val="2888"/>
        </w:trPr>
        <w:tc>
          <w:tcPr>
            <w:tcW w:w="562" w:type="dxa"/>
            <w:textDirection w:val="tbRl"/>
          </w:tcPr>
          <w:p w:rsidR="00C74B66" w:rsidRDefault="00C74B66" w:rsidP="00C74B6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 MEĐUODNOSI U PRIRODI</w:t>
            </w:r>
          </w:p>
          <w:p w:rsidR="00C74B66" w:rsidRPr="006F6DB3" w:rsidRDefault="00C74B66" w:rsidP="00C74B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73" w:right="113"/>
              <w:rPr>
                <w:b/>
                <w:color w:val="000000"/>
              </w:rPr>
            </w:pPr>
            <w:r w:rsidRPr="006F6DB3">
              <w:rPr>
                <w:b/>
                <w:color w:val="000000"/>
              </w:rPr>
              <w:t>UPOTREBLJAVAJU</w:t>
            </w:r>
          </w:p>
        </w:tc>
        <w:tc>
          <w:tcPr>
            <w:tcW w:w="1843" w:type="dxa"/>
            <w:vAlign w:val="center"/>
          </w:tcPr>
          <w:p w:rsidR="00C74B66" w:rsidRPr="00075731" w:rsidRDefault="00C74B66" w:rsidP="00C74B66">
            <w:pPr>
              <w:spacing w:line="360" w:lineRule="auto"/>
              <w:rPr>
                <w:i/>
              </w:rPr>
            </w:pPr>
            <w:r w:rsidRPr="00075731">
              <w:rPr>
                <w:i/>
              </w:rPr>
              <w:t>Istražujemo:</w:t>
            </w:r>
          </w:p>
          <w:p w:rsidR="00C74B66" w:rsidRDefault="00C74B66" w:rsidP="00C74B66">
            <w:pPr>
              <w:spacing w:line="360" w:lineRule="auto"/>
            </w:pPr>
            <w:r>
              <w:t>- na koji način kruže tvari i protječe energija u prirodi</w:t>
            </w:r>
          </w:p>
          <w:p w:rsidR="00C74B66" w:rsidRDefault="00C74B66" w:rsidP="00C74B66">
            <w:pPr>
              <w:spacing w:line="360" w:lineRule="auto"/>
            </w:pPr>
            <w:r>
              <w:t>- prilagodbe živih bića različitim životnim uvjetima</w:t>
            </w:r>
          </w:p>
          <w:p w:rsidR="00C74B66" w:rsidRDefault="00C74B66" w:rsidP="00C74B66">
            <w:pPr>
              <w:spacing w:line="360" w:lineRule="auto"/>
            </w:pPr>
            <w:r>
              <w:t>- različite oblike ponašanja i života u zajednici</w:t>
            </w:r>
          </w:p>
          <w:p w:rsidR="00C74B66" w:rsidRDefault="00C74B66" w:rsidP="00C74B66">
            <w:pPr>
              <w:spacing w:line="360" w:lineRule="auto"/>
            </w:pPr>
            <w:r>
              <w:t xml:space="preserve">- zbog čega je došlo tijekom prošlosti do izumiranja živih bića i utjecaj čovjeka </w:t>
            </w:r>
          </w:p>
          <w:p w:rsidR="00C74B66" w:rsidRDefault="00C74B66" w:rsidP="00C74B66">
            <w:pPr>
              <w:spacing w:line="360" w:lineRule="auto"/>
            </w:pPr>
          </w:p>
        </w:tc>
        <w:tc>
          <w:tcPr>
            <w:tcW w:w="6095" w:type="dxa"/>
          </w:tcPr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A.8.1. Povezuje usložnjavanje građe s razvojem novih svojstava i klasifcira organizme primjenom različitih kriterija ukazujući na njihovu srodnost i raznolikost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građu i ulogu organa/organskih sustava ukazujući na njihovu promjenjivost, usložnjavanje i prilagodbe.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važnost ekonomičnosti građe pojedinih organa.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Uspoređuje na tipičnim predstavnicima temeljna obilježja pojedine skupine.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B.8.1</w:t>
            </w:r>
            <w:r>
              <w:rPr>
                <w:b/>
              </w:rPr>
              <w:t xml:space="preserve">. </w:t>
            </w:r>
            <w:r w:rsidRPr="00475327">
              <w:rPr>
                <w:b/>
              </w:rPr>
              <w:t>Analizira principe regulacije, primanja i prijenosa informacija te reagiranja na podražaje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procese izlučivanja štetnih i otpadnih tvari s preživljavanjem organizma.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reakciju na vanjske i unutarnje podražaje s nadzornom, ravnotežnom i koordinacijskom ulogom živčanoga sustava te preživljavanjem organizma.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ulogu osjetila u preživljavanju organizma.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B.8.3. Analizira utjecaj životnih uvjeta na razvoj prilagodbi i bioraznolikost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prirodni odabir i mutacije kao čimbenike evolucije.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naseljavanje kopna s prednostima novoga staništa.</w:t>
            </w:r>
          </w:p>
          <w:p w:rsidR="00BA46B3" w:rsidRPr="00475327" w:rsidRDefault="00BA46B3" w:rsidP="00BA46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70C0"/>
              </w:rPr>
            </w:pPr>
            <w:r w:rsidRPr="00475327">
              <w:rPr>
                <w:i/>
              </w:rPr>
              <w:t xml:space="preserve">Povezuje prilagodbe organizama i naseljenost nekog područja sa životnim uvjetima. </w:t>
            </w:r>
            <w:r w:rsidRPr="00475327">
              <w:rPr>
                <w:color w:val="0070C0"/>
              </w:rPr>
              <w:t>- veza MT Održivi razvoj (III.A.</w:t>
            </w:r>
            <w:r>
              <w:rPr>
                <w:color w:val="0070C0"/>
              </w:rPr>
              <w:t>3.</w:t>
            </w:r>
            <w:r w:rsidRPr="00475327">
              <w:rPr>
                <w:color w:val="0070C0"/>
              </w:rPr>
              <w:t>2.)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C.8.1. Ukazuje na važnost energije za pravilno funkcioniranje organizma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važnost energije za odvijanje svih životnih procesa i održivost života.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razvoj organizama s iskoristivošću hranjivih tvari u anaerobnim i aerobnim uvjetima.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C.8.2. Povezuje hranidbene odnose u biosferi s preživljavanjem organizama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važnosti Sunčeve energije za održivost života.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Povezuje iskorištavanje Sunčeve energije s pretvorbama energije unutar organizma naglašavajući njezinu očuvanost.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hranidbene odnose, kruženje tvari i protjecanje energije na primjeru hranidbenih mreža.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Objašnjava značenje pojma simbioza na jednostavnim primjerima ukazujući na ekonomičnost suživota.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D.8.1. Primjenjuje osnovna načela znanstvene metodologije i objašnjava dobivene rezultate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Promatra i prikuplja podatke te donosi zaključke tijekom učenja i poučavanja.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Proučava različite izvore procjenjujući točnost informacija u odnosu prema usvojenome znanju.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pouzdane izvore informacija.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Postavlja istraživačko pitanje na osnovi promatranja te izvodi hipotezu na osnovi predloška.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ulogu kontrolne skupine i replikatnih (ponovljenih) uzoraka u istraživanju.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primjerene metoda rada za svoje istraživanje.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Provodi jednostavne procedure i/ili mjerenja ispravno se koristeći opremom i mjernim instrumentima za prikupljanje podataka.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Prikazuje i opisuje rezultate istraživanja tabličnim i grafičkim prikazima ukazujući na važnost srednje vrijednosti za donošenje valjanih zaključaka.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rezultatima istraživanja.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D.8.2. Povezuje biološka otkrića s razvojem civilizacije i primjenom tehnologije u svakodnevnome životu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važnost bioloških otkrića za razvoj civilizacije i primjenu tehnologije na jednostavnim primjerima.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odgovornosti znanstvenika i cjelokupnoga društva pri korištenju rezultatima bioloških otkrića.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i/>
              </w:rPr>
              <w:t>Objašnjava čovjekovo djelovanje na prirodne procese.</w:t>
            </w:r>
          </w:p>
        </w:tc>
        <w:tc>
          <w:tcPr>
            <w:tcW w:w="4791" w:type="dxa"/>
          </w:tcPr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osnovne značajke predstavnika odabranih skupina;</w:t>
            </w:r>
            <w:r w:rsidR="000F72B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Theme="minorHAnsi"/>
                <w:bCs/>
                <w:lang w:eastAsia="en-US"/>
              </w:rPr>
              <w:t xml:space="preserve">uz kontinuirano usmjeravanje klasificira </w:t>
            </w:r>
            <w:r w:rsidRPr="00C74B66">
              <w:rPr>
                <w:rFonts w:eastAsia="ArialMT"/>
                <w:lang w:eastAsia="en-US"/>
              </w:rPr>
              <w:t xml:space="preserve">organizme u određene skupine </w:t>
            </w:r>
            <w:r w:rsidRPr="00C74B66">
              <w:rPr>
                <w:rFonts w:eastAsiaTheme="minorHAnsi"/>
                <w:bCs/>
                <w:lang w:eastAsia="en-US"/>
              </w:rPr>
              <w:t>prema zadanim kriterijima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prepoznaje </w:t>
            </w:r>
            <w:r w:rsidRPr="00C74B66">
              <w:rPr>
                <w:rFonts w:eastAsia="ArialMT"/>
                <w:lang w:eastAsia="en-US"/>
              </w:rPr>
              <w:t>važnost energije za odvijanje svih životnih procesa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uz pomoć raspoređuje ponuđene organizme </w:t>
            </w:r>
            <w:r w:rsidRPr="00C74B66">
              <w:rPr>
                <w:rFonts w:eastAsia="ArialMT"/>
                <w:lang w:eastAsia="en-US"/>
              </w:rPr>
              <w:t xml:space="preserve">u hranidbenu mrežu; </w:t>
            </w:r>
            <w:r w:rsidRPr="00C74B66">
              <w:rPr>
                <w:rFonts w:eastAsiaTheme="minorHAnsi"/>
                <w:bCs/>
                <w:lang w:eastAsia="en-US"/>
              </w:rPr>
              <w:t xml:space="preserve">prepoznaje, </w:t>
            </w:r>
            <w:r w:rsidRPr="00C74B66">
              <w:rPr>
                <w:rFonts w:eastAsia="ArialMT"/>
                <w:lang w:eastAsia="en-US"/>
              </w:rPr>
              <w:t xml:space="preserve">promatrajući hranidbene mreže, da tvari u prirodi kruže te </w:t>
            </w: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 xml:space="preserve">važnost Sunčeve energije za održivost života; </w:t>
            </w: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ekonomičnost</w:t>
            </w:r>
            <w:r w:rsidR="000F72B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="ArialMT"/>
                <w:lang w:eastAsia="en-US"/>
              </w:rPr>
              <w:t xml:space="preserve">suživota organizama </w:t>
            </w:r>
            <w:r w:rsidRPr="00C74B66">
              <w:rPr>
                <w:rFonts w:eastAsiaTheme="minorHAnsi"/>
                <w:bCs/>
                <w:lang w:eastAsia="en-US"/>
              </w:rPr>
              <w:t>na poznatim primjerima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provodi jednostavno istraživanje uz kontinuirano usmjeravanje i vođenje </w:t>
            </w:r>
            <w:r w:rsidRPr="00C74B66">
              <w:rPr>
                <w:rFonts w:eastAsia="ArialMT"/>
                <w:lang w:eastAsia="en-US"/>
              </w:rPr>
              <w:t>: postavlja pitanje na osnovi promatranja, koristi se jednostavnim procedurama i mjerenjima za prikupljanje podataka, donosi jednostavne zaključke na osnovi rezultata istraživanja, prepoznaje ulogu kontrolne skupine i važnost ponavljanja mjerenja</w:t>
            </w:r>
          </w:p>
          <w:p w:rsidR="00C74B66" w:rsidRPr="00C74B66" w:rsidRDefault="00C74B66" w:rsidP="00C74B66">
            <w:pPr>
              <w:pStyle w:val="ListParagraph"/>
              <w:spacing w:line="360" w:lineRule="auto"/>
              <w:jc w:val="both"/>
              <w:rPr>
                <w:rFonts w:eastAsia="ArialMT"/>
                <w:lang w:eastAsia="en-US"/>
              </w:rPr>
            </w:pP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važnost bioloških otkrića i čovjekov utjecaj na prirodne procese na jednostavnim primjerima</w:t>
            </w:r>
          </w:p>
          <w:p w:rsidR="00C74B66" w:rsidRPr="00C74B66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</w:p>
        </w:tc>
        <w:tc>
          <w:tcPr>
            <w:tcW w:w="703" w:type="dxa"/>
          </w:tcPr>
          <w:p w:rsidR="00C74B66" w:rsidRDefault="00C74B66" w:rsidP="00C74B66">
            <w:pPr>
              <w:spacing w:line="360" w:lineRule="auto"/>
            </w:pPr>
            <w:r>
              <w:t>9</w:t>
            </w:r>
          </w:p>
        </w:tc>
      </w:tr>
      <w:tr w:rsidR="00C74B66" w:rsidTr="000D275D">
        <w:trPr>
          <w:cantSplit/>
          <w:trHeight w:val="2117"/>
        </w:trPr>
        <w:tc>
          <w:tcPr>
            <w:tcW w:w="562" w:type="dxa"/>
            <w:textDirection w:val="tbRl"/>
          </w:tcPr>
          <w:p w:rsidR="00C74B66" w:rsidRDefault="00C74B66" w:rsidP="00C74B6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6. RAZNOLIKOST ŽIVOG SVIJETA</w:t>
            </w:r>
          </w:p>
          <w:p w:rsidR="00C74B66" w:rsidRPr="009D4E01" w:rsidRDefault="00C74B66" w:rsidP="00C74B66">
            <w:pPr>
              <w:pStyle w:val="NormalWeb"/>
              <w:spacing w:before="0" w:beforeAutospacing="0" w:after="0" w:afterAutospacing="0" w:line="360" w:lineRule="auto"/>
              <w:ind w:left="113" w:right="113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74B66" w:rsidRPr="00075731" w:rsidRDefault="00C74B66" w:rsidP="00C74B66">
            <w:pPr>
              <w:spacing w:line="360" w:lineRule="auto"/>
              <w:rPr>
                <w:i/>
              </w:rPr>
            </w:pPr>
            <w:r w:rsidRPr="00075731">
              <w:rPr>
                <w:i/>
              </w:rPr>
              <w:t>Istražujemo:</w:t>
            </w:r>
          </w:p>
          <w:p w:rsidR="00C74B66" w:rsidRDefault="00C74B66" w:rsidP="00C74B66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 xml:space="preserve"> raznolikost živih bića</w:t>
            </w:r>
          </w:p>
          <w:p w:rsidR="00C74B66" w:rsidRDefault="00C74B66" w:rsidP="00C74B66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na koji način prepoznati i odrediti pojedinu vrstu</w:t>
            </w:r>
          </w:p>
          <w:p w:rsidR="00C74B66" w:rsidRDefault="00C74B66" w:rsidP="00C74B66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 xml:space="preserve"> najznačajnije predstavnike vrsta unutar tri domene živog svijeta </w:t>
            </w:r>
          </w:p>
          <w:p w:rsidR="00C74B66" w:rsidRDefault="00C74B66" w:rsidP="00C74B66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</w:p>
        </w:tc>
        <w:tc>
          <w:tcPr>
            <w:tcW w:w="6095" w:type="dxa"/>
          </w:tcPr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A.8.1. Povezuje usložnjavanje građe s razvojem novih svojstava i klasifcira organizme primjenom različitih kriterija ukazujući na njihovu srodnost i raznolikost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 xml:space="preserve">Objašnjava potrebu klasifkacije živoga svijeta te klasifcira organizme primjenjujući različite kriterije. </w:t>
            </w:r>
          </w:p>
          <w:p w:rsidR="00BA46B3" w:rsidRPr="00475327" w:rsidRDefault="00BA46B3" w:rsidP="00BA46B3">
            <w:pPr>
              <w:spacing w:line="360" w:lineRule="auto"/>
              <w:jc w:val="both"/>
              <w:rPr>
                <w:color w:val="0070C0"/>
              </w:rPr>
            </w:pPr>
            <w:r w:rsidRPr="00475327">
              <w:rPr>
                <w:i/>
              </w:rPr>
              <w:t xml:space="preserve">Razlikuje bakterije s obzirom na način prehrane. </w:t>
            </w:r>
            <w:r w:rsidRPr="00475327">
              <w:rPr>
                <w:color w:val="0070C0"/>
              </w:rPr>
              <w:t>- veza MT Održivi razvoj (III.A.1.</w:t>
            </w:r>
            <w:r>
              <w:rPr>
                <w:color w:val="0070C0"/>
              </w:rPr>
              <w:t>3.</w:t>
            </w:r>
            <w:r w:rsidRPr="00475327">
              <w:rPr>
                <w:color w:val="0070C0"/>
              </w:rPr>
              <w:t>)</w:t>
            </w:r>
          </w:p>
          <w:p w:rsidR="00BA46B3" w:rsidRPr="00475327" w:rsidRDefault="00BA46B3" w:rsidP="00BA46B3">
            <w:pPr>
              <w:spacing w:line="360" w:lineRule="auto"/>
              <w:jc w:val="both"/>
              <w:rPr>
                <w:color w:val="0070C0"/>
              </w:rPr>
            </w:pPr>
            <w:r w:rsidRPr="00475327">
              <w:rPr>
                <w:i/>
              </w:rPr>
              <w:t xml:space="preserve">Razlikuje predstavnike protista ukazujući na sličnosti/razlike. </w:t>
            </w:r>
            <w:r w:rsidRPr="00475327">
              <w:rPr>
                <w:color w:val="0070C0"/>
              </w:rPr>
              <w:t>- veza MT Održivi razvoj (III.A.1.</w:t>
            </w:r>
            <w:r>
              <w:rPr>
                <w:color w:val="0070C0"/>
              </w:rPr>
              <w:t>3.</w:t>
            </w:r>
            <w:r w:rsidRPr="00475327">
              <w:rPr>
                <w:color w:val="0070C0"/>
              </w:rPr>
              <w:t>)</w:t>
            </w:r>
          </w:p>
          <w:p w:rsidR="00BA46B3" w:rsidRPr="00475327" w:rsidRDefault="00BA46B3" w:rsidP="00BA46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70C0"/>
              </w:rPr>
            </w:pPr>
            <w:r w:rsidRPr="00475327">
              <w:rPr>
                <w:i/>
              </w:rPr>
              <w:t>Opisuje temeljne značajke gljiva i njihovu raznolikost te ulogu lišajeva kao bioindikatora</w:t>
            </w:r>
            <w:r w:rsidRPr="00475327">
              <w:rPr>
                <w:i/>
                <w:color w:val="0070C0"/>
              </w:rPr>
              <w:t xml:space="preserve">. </w:t>
            </w:r>
            <w:r w:rsidRPr="00475327">
              <w:rPr>
                <w:color w:val="0070C0"/>
              </w:rPr>
              <w:t>– veza MT Održivi razvoj (III.A.1.</w:t>
            </w:r>
            <w:r>
              <w:rPr>
                <w:color w:val="0070C0"/>
              </w:rPr>
              <w:t>3.</w:t>
            </w:r>
            <w:r w:rsidRPr="00475327">
              <w:rPr>
                <w:color w:val="0070C0"/>
              </w:rPr>
              <w:t>)</w:t>
            </w:r>
          </w:p>
          <w:p w:rsidR="00BA46B3" w:rsidRPr="00475327" w:rsidRDefault="00BA46B3" w:rsidP="00BA46B3">
            <w:pPr>
              <w:spacing w:line="360" w:lineRule="auto"/>
              <w:jc w:val="both"/>
              <w:rPr>
                <w:color w:val="0070C0"/>
              </w:rPr>
            </w:pPr>
            <w:r w:rsidRPr="00475327">
              <w:rPr>
                <w:i/>
              </w:rPr>
              <w:t xml:space="preserve">Razlikuje najvažnije skupine biljaka i životinja. </w:t>
            </w:r>
            <w:r w:rsidRPr="00475327">
              <w:rPr>
                <w:color w:val="0070C0"/>
              </w:rPr>
              <w:t>- veza MT Održivi razvoj (III.A.1</w:t>
            </w:r>
            <w:r>
              <w:rPr>
                <w:color w:val="0070C0"/>
              </w:rPr>
              <w:t>.3</w:t>
            </w:r>
            <w:r w:rsidRPr="00475327">
              <w:rPr>
                <w:color w:val="0070C0"/>
              </w:rPr>
              <w:t>.)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bookmarkStart w:id="0" w:name="_GoBack"/>
            <w:bookmarkEnd w:id="0"/>
            <w:r w:rsidRPr="00475327">
              <w:rPr>
                <w:i/>
              </w:rPr>
              <w:t>Uspoređuje na tipičnim predstavnicima temeljna obilježja pojedine skupine.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Stavlja u odnos evolucijske prilagodbe i razvojno stablo živoga svijeta.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D.8.1. Primjenjuje osnovna načela znanstvene metodologije i objašnjava dobivene rezultate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Promatra i prikuplja podatke te donosi zaključke tijekom učenja i poučavanja.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Proučava različite izvore procjenjujući točnost informacija u odnosu prema usvojenome znanju.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pouzdane izvore informacija.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Postavlja istraživačko pitanje na osnovi promatranja te izvodi hipotezu na osnovi predloška.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ulogu kontrolne skupine i replikatnih (ponovljenih) uzoraka u istraživanju.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Odabire primjerene metoda rada za svoje istraživanje.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Provodi jednostavne procedure i/ili mjerenja ispravno se koristeći opremom i mjernim instrumentima za prikupljanje podataka.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Prikazuje i opisuje rezultate istraživanja tabličnim i grafičkim prikazima ukazujući na važnost srednje vrijednosti za donošenje valjanih zaključaka.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rezultatima istraživanja.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b/>
              </w:rPr>
              <w:t>BIO OŠ D.8.2. Povezuje biološka otkrića s razvojem civilizacije i primjenom tehnologije u svakodnevnome životu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Opisuje važnost bioloških otkrića za razvoj civilizacije i primjenu tehnologije na jednostavnim primjerima.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475327">
              <w:rPr>
                <w:i/>
              </w:rPr>
              <w:t>Raspravlja o odgovornosti znanstvenika i cjelokupnoga društva pri korištenju rezultatima bioloških otkrića.</w:t>
            </w:r>
          </w:p>
          <w:p w:rsidR="00C74B66" w:rsidRPr="00475327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475327">
              <w:rPr>
                <w:i/>
              </w:rPr>
              <w:t>Objašnjava čovjekovo djelovanje na prirodne procese.</w:t>
            </w:r>
          </w:p>
        </w:tc>
        <w:tc>
          <w:tcPr>
            <w:tcW w:w="4791" w:type="dxa"/>
          </w:tcPr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osnovne značajke predstavnika odabranih skupina;</w:t>
            </w:r>
            <w:r w:rsidR="000F72B6">
              <w:rPr>
                <w:rFonts w:eastAsia="ArialMT"/>
                <w:lang w:eastAsia="en-US"/>
              </w:rPr>
              <w:t xml:space="preserve"> </w:t>
            </w:r>
            <w:r w:rsidRPr="00C74B66">
              <w:rPr>
                <w:rFonts w:eastAsiaTheme="minorHAnsi"/>
                <w:bCs/>
                <w:lang w:eastAsia="en-US"/>
              </w:rPr>
              <w:t xml:space="preserve">uz kontinuirano usmjeravanje klasificira </w:t>
            </w:r>
            <w:r w:rsidRPr="00C74B66">
              <w:rPr>
                <w:rFonts w:eastAsia="ArialMT"/>
                <w:lang w:eastAsia="en-US"/>
              </w:rPr>
              <w:t xml:space="preserve">organizme u određene skupine </w:t>
            </w:r>
            <w:r w:rsidRPr="00C74B66">
              <w:rPr>
                <w:rFonts w:eastAsiaTheme="minorHAnsi"/>
                <w:bCs/>
                <w:lang w:eastAsia="en-US"/>
              </w:rPr>
              <w:t>prema zadanim kriterijima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provodi jednostavno istraživanje uz kontinuirano usmjeravanje i vođenje </w:t>
            </w:r>
            <w:r w:rsidRPr="00C74B66">
              <w:rPr>
                <w:rFonts w:eastAsia="ArialMT"/>
                <w:lang w:eastAsia="en-US"/>
              </w:rPr>
              <w:t>: postavlja pitanje na osnovi promatranja, koristi se jednostavnim procedurama i mjerenjima za prikupljanje podataka, donosi jednostavne zaključke na osnovi rezultata istraživanja, prepoznaje ulogu kontrolne skupine i važnost ponavljanja mjerenja</w:t>
            </w:r>
          </w:p>
          <w:p w:rsidR="00C74B66" w:rsidRPr="00C74B66" w:rsidRDefault="00C74B66" w:rsidP="00C74B6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  <w:r w:rsidRPr="00C74B66">
              <w:rPr>
                <w:rFonts w:eastAsiaTheme="minorHAnsi"/>
                <w:bCs/>
                <w:lang w:eastAsia="en-US"/>
              </w:rPr>
              <w:t xml:space="preserve">opisuje </w:t>
            </w:r>
            <w:r w:rsidRPr="00C74B66">
              <w:rPr>
                <w:rFonts w:eastAsia="ArialMT"/>
                <w:lang w:eastAsia="en-US"/>
              </w:rPr>
              <w:t>važnost bioloških otkrića i čovjekov utjecaj na prirodne procese na jednostavnim primjerima</w:t>
            </w:r>
          </w:p>
          <w:p w:rsidR="00C74B66" w:rsidRPr="00C74B66" w:rsidRDefault="00C74B66" w:rsidP="00C74B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MT"/>
                <w:lang w:eastAsia="en-US"/>
              </w:rPr>
            </w:pPr>
          </w:p>
        </w:tc>
        <w:tc>
          <w:tcPr>
            <w:tcW w:w="703" w:type="dxa"/>
          </w:tcPr>
          <w:p w:rsidR="00C74B66" w:rsidRDefault="00C74B66" w:rsidP="00C74B66">
            <w:pPr>
              <w:spacing w:line="360" w:lineRule="auto"/>
            </w:pPr>
            <w:r>
              <w:t>9</w:t>
            </w:r>
          </w:p>
          <w:p w:rsidR="00C74B66" w:rsidRDefault="00C74B66" w:rsidP="00C74B66">
            <w:pPr>
              <w:spacing w:line="360" w:lineRule="auto"/>
            </w:pPr>
          </w:p>
        </w:tc>
      </w:tr>
      <w:tr w:rsidR="00C74B66" w:rsidTr="000D275D">
        <w:trPr>
          <w:trHeight w:val="407"/>
        </w:trPr>
        <w:tc>
          <w:tcPr>
            <w:tcW w:w="13291" w:type="dxa"/>
            <w:gridSpan w:val="4"/>
          </w:tcPr>
          <w:p w:rsidR="00C74B66" w:rsidRDefault="00C74B66" w:rsidP="00C74B66">
            <w:pPr>
              <w:spacing w:line="360" w:lineRule="auto"/>
              <w:jc w:val="right"/>
            </w:pPr>
            <w:r>
              <w:lastRenderedPageBreak/>
              <w:t>UKUPNO:</w:t>
            </w:r>
          </w:p>
        </w:tc>
        <w:tc>
          <w:tcPr>
            <w:tcW w:w="703" w:type="dxa"/>
          </w:tcPr>
          <w:p w:rsidR="00C74B66" w:rsidRDefault="00C74B66" w:rsidP="00C74B66">
            <w:pPr>
              <w:spacing w:line="360" w:lineRule="auto"/>
            </w:pPr>
            <w:r>
              <w:t>7</w:t>
            </w:r>
            <w:r w:rsidR="000D275D">
              <w:t>1</w:t>
            </w:r>
          </w:p>
        </w:tc>
      </w:tr>
    </w:tbl>
    <w:p w:rsidR="008E53FC" w:rsidRDefault="008E53FC"/>
    <w:p w:rsidR="00637EC0" w:rsidRDefault="00CA45AB" w:rsidP="00CA45AB">
      <w:pPr>
        <w:jc w:val="both"/>
      </w:pPr>
      <w:r>
        <w:t xml:space="preserve">NAPOMENA: U prvoj temi uključen je uvodni sat, a u šestoj temi zaključivanje ocjena. Tijekom nastavne godine predviđamo tri pisane provjere koje će obuhvatiti po dvije teme. Ostali satovi predviđeni su za </w:t>
      </w:r>
      <w:r w:rsidR="00D87C4A">
        <w:t xml:space="preserve">obradu, </w:t>
      </w:r>
      <w:r>
        <w:t xml:space="preserve">ponavljanje i sistematizaciju gradiva. </w:t>
      </w:r>
      <w:r w:rsidR="00637EC0">
        <w:t xml:space="preserve"> </w:t>
      </w:r>
    </w:p>
    <w:sectPr w:rsidR="00637EC0" w:rsidSect="006F6D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E08"/>
    <w:multiLevelType w:val="hybridMultilevel"/>
    <w:tmpl w:val="724C3C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0407D"/>
    <w:multiLevelType w:val="hybridMultilevel"/>
    <w:tmpl w:val="CE32E618"/>
    <w:lvl w:ilvl="0" w:tplc="6B94ADA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D055D2"/>
    <w:multiLevelType w:val="hybridMultilevel"/>
    <w:tmpl w:val="F8E649E0"/>
    <w:lvl w:ilvl="0" w:tplc="E3D4E07E">
      <w:start w:val="12"/>
      <w:numFmt w:val="bullet"/>
      <w:lvlText w:val="-"/>
      <w:lvlJc w:val="left"/>
      <w:pPr>
        <w:ind w:left="420" w:hanging="360"/>
      </w:pPr>
      <w:rPr>
        <w:rFonts w:ascii="Arial-BoldMT" w:eastAsiaTheme="minorHAnsi" w:hAnsi="Arial-BoldMT" w:cs="Arial-BoldMT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7373DDA"/>
    <w:multiLevelType w:val="hybridMultilevel"/>
    <w:tmpl w:val="DA9294E4"/>
    <w:lvl w:ilvl="0" w:tplc="4720E6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0F2395"/>
    <w:multiLevelType w:val="hybridMultilevel"/>
    <w:tmpl w:val="B96ABED4"/>
    <w:lvl w:ilvl="0" w:tplc="494EAC48">
      <w:start w:val="3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309EE"/>
    <w:multiLevelType w:val="hybridMultilevel"/>
    <w:tmpl w:val="71A67D8E"/>
    <w:lvl w:ilvl="0" w:tplc="7F7A0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22B04"/>
    <w:multiLevelType w:val="multilevel"/>
    <w:tmpl w:val="F9C47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3FC"/>
    <w:rsid w:val="00032CE2"/>
    <w:rsid w:val="0005599B"/>
    <w:rsid w:val="00075731"/>
    <w:rsid w:val="000D275D"/>
    <w:rsid w:val="000F72B6"/>
    <w:rsid w:val="000F75A4"/>
    <w:rsid w:val="001012A7"/>
    <w:rsid w:val="00102957"/>
    <w:rsid w:val="00174AC6"/>
    <w:rsid w:val="0018561F"/>
    <w:rsid w:val="00217E28"/>
    <w:rsid w:val="0038155C"/>
    <w:rsid w:val="003A0FE6"/>
    <w:rsid w:val="003B4E9B"/>
    <w:rsid w:val="004071F1"/>
    <w:rsid w:val="0041241D"/>
    <w:rsid w:val="004551B2"/>
    <w:rsid w:val="00462631"/>
    <w:rsid w:val="004D11AF"/>
    <w:rsid w:val="00573EFC"/>
    <w:rsid w:val="005B73F4"/>
    <w:rsid w:val="005F208B"/>
    <w:rsid w:val="00613AF2"/>
    <w:rsid w:val="006216A3"/>
    <w:rsid w:val="00637EC0"/>
    <w:rsid w:val="006732BA"/>
    <w:rsid w:val="006F6DB3"/>
    <w:rsid w:val="00704419"/>
    <w:rsid w:val="00720257"/>
    <w:rsid w:val="007702A0"/>
    <w:rsid w:val="008D24CE"/>
    <w:rsid w:val="008E46C0"/>
    <w:rsid w:val="008E53FC"/>
    <w:rsid w:val="009E421F"/>
    <w:rsid w:val="00A8507F"/>
    <w:rsid w:val="00A97F67"/>
    <w:rsid w:val="00AF4D3D"/>
    <w:rsid w:val="00B6442C"/>
    <w:rsid w:val="00B7643C"/>
    <w:rsid w:val="00BA46B3"/>
    <w:rsid w:val="00BD71A0"/>
    <w:rsid w:val="00BF463C"/>
    <w:rsid w:val="00C378C0"/>
    <w:rsid w:val="00C6379B"/>
    <w:rsid w:val="00C74B66"/>
    <w:rsid w:val="00C905DF"/>
    <w:rsid w:val="00CA45AB"/>
    <w:rsid w:val="00CB48C8"/>
    <w:rsid w:val="00D07758"/>
    <w:rsid w:val="00D87C4A"/>
    <w:rsid w:val="00DA1F25"/>
    <w:rsid w:val="00F26231"/>
    <w:rsid w:val="00F9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2A0"/>
    <w:pPr>
      <w:ind w:left="720"/>
      <w:contextualSpacing/>
    </w:pPr>
  </w:style>
  <w:style w:type="paragraph" w:customStyle="1" w:styleId="Normal1">
    <w:name w:val="Normal1"/>
    <w:rsid w:val="000F75A4"/>
    <w:rPr>
      <w:rFonts w:ascii="Calibri" w:eastAsia="Calibri" w:hAnsi="Calibri" w:cs="Calibri"/>
      <w:lang w:eastAsia="hr-HR"/>
    </w:rPr>
  </w:style>
  <w:style w:type="paragraph" w:styleId="NormalWeb">
    <w:name w:val="Normal (Web)"/>
    <w:basedOn w:val="Normal"/>
    <w:uiPriority w:val="99"/>
    <w:unhideWhenUsed/>
    <w:rsid w:val="000F75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91208-4965-4C00-8631-E89228A1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2</cp:revision>
  <dcterms:created xsi:type="dcterms:W3CDTF">2021-06-23T07:22:00Z</dcterms:created>
  <dcterms:modified xsi:type="dcterms:W3CDTF">2021-06-23T07:22:00Z</dcterms:modified>
</cp:coreProperties>
</file>